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A420" w14:textId="3316ED66" w:rsidR="00AD7430" w:rsidRPr="00100BA4" w:rsidRDefault="003248FE" w:rsidP="003248FE">
      <w:pPr>
        <w:spacing w:after="0" w:line="240" w:lineRule="auto"/>
        <w:contextualSpacing/>
        <w:rPr>
          <w:rFonts w:ascii="Times New Roman" w:hAnsi="Times New Roman" w:cs="Times New Roman"/>
          <w:b/>
          <w:bCs/>
          <w:sz w:val="24"/>
          <w:szCs w:val="24"/>
          <w:u w:val="single"/>
        </w:rPr>
      </w:pPr>
      <w:r w:rsidRPr="00100BA4">
        <w:rPr>
          <w:rFonts w:ascii="Times New Roman" w:hAnsi="Times New Roman" w:cs="Times New Roman"/>
          <w:b/>
          <w:bCs/>
          <w:sz w:val="24"/>
          <w:szCs w:val="24"/>
          <w:u w:val="single"/>
        </w:rPr>
        <w:t>Sign up</w:t>
      </w:r>
    </w:p>
    <w:p w14:paraId="1D75EA76" w14:textId="08A6441B"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Why is it so difficult to sign up?</w:t>
      </w:r>
    </w:p>
    <w:p w14:paraId="6D8F8112" w14:textId="4088F5FC" w:rsidR="00C03171" w:rsidRPr="00100BA4" w:rsidRDefault="007267E1"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The lack of vaccines supplied by the federal government is the problem. </w:t>
      </w:r>
      <w:r w:rsidR="00C03171" w:rsidRPr="00100BA4">
        <w:rPr>
          <w:rFonts w:ascii="Times New Roman" w:hAnsi="Times New Roman" w:cs="Times New Roman"/>
          <w:i/>
          <w:iCs/>
          <w:sz w:val="24"/>
          <w:szCs w:val="24"/>
        </w:rPr>
        <w:t>Demand for the vaccine far outweighs the supply of vaccines. As such,</w:t>
      </w:r>
      <w:r w:rsidRPr="00100BA4">
        <w:rPr>
          <w:rFonts w:ascii="Times New Roman" w:hAnsi="Times New Roman" w:cs="Times New Roman"/>
          <w:i/>
          <w:iCs/>
          <w:sz w:val="24"/>
          <w:szCs w:val="24"/>
        </w:rPr>
        <w:t xml:space="preserve"> the lack of vaccines makes it </w:t>
      </w:r>
      <w:r w:rsidR="00C03171" w:rsidRPr="00100BA4">
        <w:rPr>
          <w:rFonts w:ascii="Times New Roman" w:hAnsi="Times New Roman" w:cs="Times New Roman"/>
          <w:i/>
          <w:iCs/>
          <w:sz w:val="24"/>
          <w:szCs w:val="24"/>
        </w:rPr>
        <w:t xml:space="preserve">difficult to find </w:t>
      </w:r>
      <w:r w:rsidR="00E516FA" w:rsidRPr="00100BA4">
        <w:rPr>
          <w:rFonts w:ascii="Times New Roman" w:hAnsi="Times New Roman" w:cs="Times New Roman"/>
          <w:i/>
          <w:iCs/>
          <w:sz w:val="24"/>
          <w:szCs w:val="24"/>
        </w:rPr>
        <w:t xml:space="preserve">appointments across the different websites </w:t>
      </w:r>
      <w:r w:rsidR="00C03171" w:rsidRPr="00100BA4">
        <w:rPr>
          <w:rFonts w:ascii="Times New Roman" w:hAnsi="Times New Roman" w:cs="Times New Roman"/>
          <w:i/>
          <w:iCs/>
          <w:sz w:val="24"/>
          <w:szCs w:val="24"/>
        </w:rPr>
        <w:t>due to so many people wanting the vaccine</w:t>
      </w:r>
      <w:r w:rsidR="00E516FA" w:rsidRPr="00100BA4">
        <w:rPr>
          <w:rFonts w:ascii="Times New Roman" w:hAnsi="Times New Roman" w:cs="Times New Roman"/>
          <w:i/>
          <w:iCs/>
          <w:sz w:val="24"/>
          <w:szCs w:val="24"/>
        </w:rPr>
        <w:t xml:space="preserve"> and vying for appointments</w:t>
      </w:r>
      <w:r w:rsidR="00C03171" w:rsidRPr="00100BA4">
        <w:rPr>
          <w:rFonts w:ascii="Times New Roman" w:hAnsi="Times New Roman" w:cs="Times New Roman"/>
          <w:i/>
          <w:iCs/>
          <w:sz w:val="24"/>
          <w:szCs w:val="24"/>
        </w:rPr>
        <w:t xml:space="preserve">. </w:t>
      </w:r>
      <w:r w:rsidRPr="00100BA4">
        <w:rPr>
          <w:rFonts w:ascii="Times New Roman" w:hAnsi="Times New Roman" w:cs="Times New Roman"/>
          <w:i/>
          <w:iCs/>
          <w:sz w:val="24"/>
          <w:szCs w:val="24"/>
        </w:rPr>
        <w:t xml:space="preserve">More </w:t>
      </w:r>
      <w:r w:rsidR="00C86B9C" w:rsidRPr="00100BA4">
        <w:rPr>
          <w:rFonts w:ascii="Times New Roman" w:hAnsi="Times New Roman" w:cs="Times New Roman"/>
          <w:i/>
          <w:iCs/>
          <w:sz w:val="24"/>
          <w:szCs w:val="24"/>
        </w:rPr>
        <w:t>appointments</w:t>
      </w:r>
      <w:r w:rsidRPr="00100BA4">
        <w:rPr>
          <w:rFonts w:ascii="Times New Roman" w:hAnsi="Times New Roman" w:cs="Times New Roman"/>
          <w:i/>
          <w:iCs/>
          <w:sz w:val="24"/>
          <w:szCs w:val="24"/>
        </w:rPr>
        <w:t xml:space="preserve"> will become available as vaccines are received. </w:t>
      </w:r>
    </w:p>
    <w:p w14:paraId="72797BD5" w14:textId="77777777" w:rsidR="00AD7430" w:rsidRPr="00100BA4" w:rsidRDefault="00AD7430" w:rsidP="00AD7430">
      <w:pPr>
        <w:spacing w:after="0" w:line="240" w:lineRule="auto"/>
        <w:rPr>
          <w:rFonts w:ascii="Times New Roman" w:hAnsi="Times New Roman" w:cs="Times New Roman"/>
          <w:b/>
          <w:bCs/>
          <w:sz w:val="24"/>
          <w:szCs w:val="24"/>
        </w:rPr>
      </w:pPr>
    </w:p>
    <w:p w14:paraId="4FB07C52" w14:textId="4E501D1B"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Can I sign up with more than one place?</w:t>
      </w:r>
    </w:p>
    <w:p w14:paraId="74543807" w14:textId="41710823" w:rsidR="007267E1" w:rsidRPr="00100BA4" w:rsidRDefault="00C03171"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Yes. </w:t>
      </w:r>
      <w:r w:rsidR="007267E1" w:rsidRPr="00100BA4">
        <w:rPr>
          <w:rFonts w:ascii="Times New Roman" w:hAnsi="Times New Roman" w:cs="Times New Roman"/>
          <w:i/>
          <w:iCs/>
          <w:sz w:val="24"/>
          <w:szCs w:val="24"/>
        </w:rPr>
        <w:t>Since vaccines are being delivered to different organizations</w:t>
      </w:r>
      <w:r w:rsidR="00C86B9C" w:rsidRPr="00100BA4">
        <w:rPr>
          <w:rFonts w:ascii="Times New Roman" w:hAnsi="Times New Roman" w:cs="Times New Roman"/>
          <w:i/>
          <w:iCs/>
          <w:sz w:val="24"/>
          <w:szCs w:val="24"/>
        </w:rPr>
        <w:t>, you should register</w:t>
      </w:r>
      <w:r w:rsidR="00AF312D" w:rsidRPr="00100BA4">
        <w:rPr>
          <w:rFonts w:ascii="Times New Roman" w:hAnsi="Times New Roman" w:cs="Times New Roman"/>
          <w:i/>
          <w:iCs/>
          <w:sz w:val="24"/>
          <w:szCs w:val="24"/>
        </w:rPr>
        <w:t xml:space="preserve"> with</w:t>
      </w:r>
      <w:r w:rsidR="00C86B9C" w:rsidRPr="00100BA4">
        <w:rPr>
          <w:rFonts w:ascii="Times New Roman" w:hAnsi="Times New Roman" w:cs="Times New Roman"/>
          <w:i/>
          <w:iCs/>
          <w:sz w:val="24"/>
          <w:szCs w:val="24"/>
        </w:rPr>
        <w:t xml:space="preserve"> your </w:t>
      </w:r>
      <w:r w:rsidR="007267E1" w:rsidRPr="00100BA4">
        <w:rPr>
          <w:rFonts w:ascii="Times New Roman" w:hAnsi="Times New Roman" w:cs="Times New Roman"/>
          <w:i/>
          <w:iCs/>
          <w:sz w:val="24"/>
          <w:szCs w:val="24"/>
        </w:rPr>
        <w:t>pharmacy</w:t>
      </w:r>
      <w:r w:rsidR="00C86B9C" w:rsidRPr="00100BA4">
        <w:rPr>
          <w:rFonts w:ascii="Times New Roman" w:hAnsi="Times New Roman" w:cs="Times New Roman"/>
          <w:i/>
          <w:iCs/>
          <w:sz w:val="24"/>
          <w:szCs w:val="24"/>
        </w:rPr>
        <w:t xml:space="preserve">, your health care provider </w:t>
      </w:r>
      <w:r w:rsidR="007267E1" w:rsidRPr="00100BA4">
        <w:rPr>
          <w:rFonts w:ascii="Times New Roman" w:hAnsi="Times New Roman" w:cs="Times New Roman"/>
          <w:i/>
          <w:iCs/>
          <w:sz w:val="24"/>
          <w:szCs w:val="24"/>
        </w:rPr>
        <w:t>(i.e. Northshore) and department of public hea</w:t>
      </w:r>
      <w:r w:rsidR="00C86B9C" w:rsidRPr="00100BA4">
        <w:rPr>
          <w:rFonts w:ascii="Times New Roman" w:hAnsi="Times New Roman" w:cs="Times New Roman"/>
          <w:i/>
          <w:iCs/>
          <w:sz w:val="24"/>
          <w:szCs w:val="24"/>
        </w:rPr>
        <w:t>lth.</w:t>
      </w:r>
    </w:p>
    <w:p w14:paraId="5DB438BF" w14:textId="77777777" w:rsidR="00AD7430" w:rsidRPr="00100BA4" w:rsidRDefault="00AD7430" w:rsidP="00AD7430">
      <w:pPr>
        <w:spacing w:after="0" w:line="240" w:lineRule="auto"/>
        <w:rPr>
          <w:rFonts w:ascii="Times New Roman" w:hAnsi="Times New Roman" w:cs="Times New Roman"/>
          <w:b/>
          <w:bCs/>
          <w:sz w:val="24"/>
          <w:szCs w:val="24"/>
        </w:rPr>
      </w:pPr>
    </w:p>
    <w:p w14:paraId="4DC18A17" w14:textId="26141E9A" w:rsidR="00DA004D" w:rsidRPr="00100BA4" w:rsidRDefault="00DA004D"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I don</w:t>
      </w:r>
      <w:r w:rsidR="001F4340" w:rsidRPr="00100BA4">
        <w:rPr>
          <w:rFonts w:ascii="Times New Roman" w:hAnsi="Times New Roman" w:cs="Times New Roman"/>
          <w:b/>
          <w:bCs/>
          <w:sz w:val="24"/>
          <w:szCs w:val="24"/>
        </w:rPr>
        <w:t>’</w:t>
      </w:r>
      <w:r w:rsidRPr="00100BA4">
        <w:rPr>
          <w:rFonts w:ascii="Times New Roman" w:hAnsi="Times New Roman" w:cs="Times New Roman"/>
          <w:b/>
          <w:bCs/>
          <w:sz w:val="24"/>
          <w:szCs w:val="24"/>
        </w:rPr>
        <w:t>t have/can</w:t>
      </w:r>
      <w:r w:rsidR="001F4340" w:rsidRPr="00100BA4">
        <w:rPr>
          <w:rFonts w:ascii="Times New Roman" w:hAnsi="Times New Roman" w:cs="Times New Roman"/>
          <w:b/>
          <w:bCs/>
          <w:sz w:val="24"/>
          <w:szCs w:val="24"/>
        </w:rPr>
        <w:t>’</w:t>
      </w:r>
      <w:r w:rsidRPr="00100BA4">
        <w:rPr>
          <w:rFonts w:ascii="Times New Roman" w:hAnsi="Times New Roman" w:cs="Times New Roman"/>
          <w:b/>
          <w:bCs/>
          <w:sz w:val="24"/>
          <w:szCs w:val="24"/>
        </w:rPr>
        <w:t>t use a computer. How do I sign up?</w:t>
      </w:r>
    </w:p>
    <w:p w14:paraId="31C9FB2B" w14:textId="61DD0160" w:rsidR="00C03171" w:rsidRPr="00100BA4" w:rsidRDefault="00E019BC" w:rsidP="00AD743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Please</w:t>
      </w:r>
      <w:r w:rsidR="00C03171" w:rsidRPr="00100BA4">
        <w:rPr>
          <w:rFonts w:ascii="Times New Roman" w:hAnsi="Times New Roman" w:cs="Times New Roman"/>
          <w:i/>
          <w:iCs/>
          <w:sz w:val="24"/>
          <w:szCs w:val="24"/>
        </w:rPr>
        <w:t xml:space="preserve"> call the Cook County hotline at 833-308-1988</w:t>
      </w:r>
      <w:r w:rsidR="00C86B9C" w:rsidRPr="00100BA4">
        <w:rPr>
          <w:rFonts w:ascii="Times New Roman" w:hAnsi="Times New Roman" w:cs="Times New Roman"/>
          <w:i/>
          <w:iCs/>
          <w:sz w:val="24"/>
          <w:szCs w:val="24"/>
        </w:rPr>
        <w:t xml:space="preserve">. It is open </w:t>
      </w:r>
      <w:r w:rsidR="00C03171" w:rsidRPr="00100BA4">
        <w:rPr>
          <w:rFonts w:ascii="Times New Roman" w:hAnsi="Times New Roman" w:cs="Times New Roman"/>
          <w:i/>
          <w:iCs/>
          <w:sz w:val="24"/>
          <w:szCs w:val="24"/>
        </w:rPr>
        <w:t>M</w:t>
      </w:r>
      <w:r w:rsidR="00C86B9C" w:rsidRPr="00100BA4">
        <w:rPr>
          <w:rFonts w:ascii="Times New Roman" w:hAnsi="Times New Roman" w:cs="Times New Roman"/>
          <w:i/>
          <w:iCs/>
          <w:sz w:val="24"/>
          <w:szCs w:val="24"/>
        </w:rPr>
        <w:t>onday</w:t>
      </w:r>
      <w:r w:rsidR="00C03171" w:rsidRPr="00100BA4">
        <w:rPr>
          <w:rFonts w:ascii="Times New Roman" w:hAnsi="Times New Roman" w:cs="Times New Roman"/>
          <w:i/>
          <w:iCs/>
          <w:sz w:val="24"/>
          <w:szCs w:val="24"/>
        </w:rPr>
        <w:t>-F</w:t>
      </w:r>
      <w:r w:rsidR="00C86B9C" w:rsidRPr="00100BA4">
        <w:rPr>
          <w:rFonts w:ascii="Times New Roman" w:hAnsi="Times New Roman" w:cs="Times New Roman"/>
          <w:i/>
          <w:iCs/>
          <w:sz w:val="24"/>
          <w:szCs w:val="24"/>
        </w:rPr>
        <w:t>riday</w:t>
      </w:r>
      <w:r w:rsidR="00C03171" w:rsidRPr="00100BA4">
        <w:rPr>
          <w:rFonts w:ascii="Times New Roman" w:hAnsi="Times New Roman" w:cs="Times New Roman"/>
          <w:i/>
          <w:iCs/>
          <w:sz w:val="24"/>
          <w:szCs w:val="24"/>
        </w:rPr>
        <w:t xml:space="preserve"> 7</w:t>
      </w:r>
      <w:r w:rsidR="00C86B9C" w:rsidRPr="00100BA4">
        <w:rPr>
          <w:rFonts w:ascii="Times New Roman" w:hAnsi="Times New Roman" w:cs="Times New Roman"/>
          <w:i/>
          <w:iCs/>
          <w:sz w:val="24"/>
          <w:szCs w:val="24"/>
        </w:rPr>
        <w:t xml:space="preserve"> </w:t>
      </w:r>
      <w:r w:rsidR="00C03171" w:rsidRPr="00100BA4">
        <w:rPr>
          <w:rFonts w:ascii="Times New Roman" w:hAnsi="Times New Roman" w:cs="Times New Roman"/>
          <w:i/>
          <w:iCs/>
          <w:sz w:val="24"/>
          <w:szCs w:val="24"/>
        </w:rPr>
        <w:t>a</w:t>
      </w:r>
      <w:r w:rsidR="00E516FA" w:rsidRPr="00100BA4">
        <w:rPr>
          <w:rFonts w:ascii="Times New Roman" w:hAnsi="Times New Roman" w:cs="Times New Roman"/>
          <w:i/>
          <w:iCs/>
          <w:sz w:val="24"/>
          <w:szCs w:val="24"/>
        </w:rPr>
        <w:t>.</w:t>
      </w:r>
      <w:r w:rsidR="00C03171" w:rsidRPr="00100BA4">
        <w:rPr>
          <w:rFonts w:ascii="Times New Roman" w:hAnsi="Times New Roman" w:cs="Times New Roman"/>
          <w:i/>
          <w:iCs/>
          <w:sz w:val="24"/>
          <w:szCs w:val="24"/>
        </w:rPr>
        <w:t>m</w:t>
      </w:r>
      <w:r w:rsidR="00E516FA" w:rsidRPr="00100BA4">
        <w:rPr>
          <w:rFonts w:ascii="Times New Roman" w:hAnsi="Times New Roman" w:cs="Times New Roman"/>
          <w:i/>
          <w:iCs/>
          <w:sz w:val="24"/>
          <w:szCs w:val="24"/>
        </w:rPr>
        <w:t>.</w:t>
      </w:r>
      <w:r w:rsidR="00C03171" w:rsidRPr="00100BA4">
        <w:rPr>
          <w:rFonts w:ascii="Times New Roman" w:hAnsi="Times New Roman" w:cs="Times New Roman"/>
          <w:i/>
          <w:iCs/>
          <w:sz w:val="24"/>
          <w:szCs w:val="24"/>
        </w:rPr>
        <w:t>-7</w:t>
      </w:r>
      <w:r w:rsidR="00C86B9C" w:rsidRPr="00100BA4">
        <w:rPr>
          <w:rFonts w:ascii="Times New Roman" w:hAnsi="Times New Roman" w:cs="Times New Roman"/>
          <w:i/>
          <w:iCs/>
          <w:sz w:val="24"/>
          <w:szCs w:val="24"/>
        </w:rPr>
        <w:t xml:space="preserve"> </w:t>
      </w:r>
      <w:r w:rsidR="00C03171" w:rsidRPr="00100BA4">
        <w:rPr>
          <w:rFonts w:ascii="Times New Roman" w:hAnsi="Times New Roman" w:cs="Times New Roman"/>
          <w:i/>
          <w:iCs/>
          <w:sz w:val="24"/>
          <w:szCs w:val="24"/>
        </w:rPr>
        <w:t>p</w:t>
      </w:r>
      <w:r w:rsidR="00E516FA" w:rsidRPr="00100BA4">
        <w:rPr>
          <w:rFonts w:ascii="Times New Roman" w:hAnsi="Times New Roman" w:cs="Times New Roman"/>
          <w:i/>
          <w:iCs/>
          <w:sz w:val="24"/>
          <w:szCs w:val="24"/>
        </w:rPr>
        <w:t>.</w:t>
      </w:r>
      <w:r w:rsidR="00C03171" w:rsidRPr="00100BA4">
        <w:rPr>
          <w:rFonts w:ascii="Times New Roman" w:hAnsi="Times New Roman" w:cs="Times New Roman"/>
          <w:i/>
          <w:iCs/>
          <w:sz w:val="24"/>
          <w:szCs w:val="24"/>
        </w:rPr>
        <w:t>m</w:t>
      </w:r>
      <w:r w:rsidR="00E516FA" w:rsidRPr="00100BA4">
        <w:rPr>
          <w:rFonts w:ascii="Times New Roman" w:hAnsi="Times New Roman" w:cs="Times New Roman"/>
          <w:i/>
          <w:iCs/>
          <w:sz w:val="24"/>
          <w:szCs w:val="24"/>
        </w:rPr>
        <w:t>.</w:t>
      </w:r>
      <w:r w:rsidR="007267E1" w:rsidRPr="00100BA4">
        <w:rPr>
          <w:rFonts w:ascii="Times New Roman" w:hAnsi="Times New Roman" w:cs="Times New Roman"/>
          <w:i/>
          <w:iCs/>
          <w:sz w:val="24"/>
          <w:szCs w:val="24"/>
        </w:rPr>
        <w:t xml:space="preserve"> </w:t>
      </w:r>
    </w:p>
    <w:p w14:paraId="01D2C35E" w14:textId="77777777" w:rsidR="00AD7430" w:rsidRPr="00100BA4" w:rsidRDefault="00AD7430" w:rsidP="00AD7430">
      <w:pPr>
        <w:spacing w:after="0" w:line="240" w:lineRule="auto"/>
        <w:rPr>
          <w:rFonts w:ascii="Times New Roman" w:hAnsi="Times New Roman" w:cs="Times New Roman"/>
          <w:sz w:val="24"/>
          <w:szCs w:val="24"/>
        </w:rPr>
      </w:pPr>
    </w:p>
    <w:p w14:paraId="038CDB31" w14:textId="0D9D917E" w:rsidR="00DA004D" w:rsidRPr="00100BA4" w:rsidRDefault="00DA004D"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Can your offices help me sign up?</w:t>
      </w:r>
    </w:p>
    <w:p w14:paraId="70E345EC" w14:textId="39EF5C39" w:rsidR="00AD7430" w:rsidRPr="00100BA4" w:rsidRDefault="00AD7430"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Sure, please call </w:t>
      </w:r>
      <w:r w:rsidR="00E516FA" w:rsidRPr="00100BA4">
        <w:rPr>
          <w:rFonts w:ascii="Times New Roman" w:hAnsi="Times New Roman" w:cs="Times New Roman"/>
          <w:i/>
          <w:iCs/>
          <w:sz w:val="24"/>
          <w:szCs w:val="24"/>
        </w:rPr>
        <w:t>one of our</w:t>
      </w:r>
      <w:r w:rsidRPr="00100BA4">
        <w:rPr>
          <w:rFonts w:ascii="Times New Roman" w:hAnsi="Times New Roman" w:cs="Times New Roman"/>
          <w:i/>
          <w:iCs/>
          <w:sz w:val="24"/>
          <w:szCs w:val="24"/>
        </w:rPr>
        <w:t xml:space="preserve"> office</w:t>
      </w:r>
      <w:r w:rsidR="00E516FA" w:rsidRPr="00100BA4">
        <w:rPr>
          <w:rFonts w:ascii="Times New Roman" w:hAnsi="Times New Roman" w:cs="Times New Roman"/>
          <w:i/>
          <w:iCs/>
          <w:sz w:val="24"/>
          <w:szCs w:val="24"/>
        </w:rPr>
        <w:t>s</w:t>
      </w:r>
      <w:r w:rsidRPr="00100BA4">
        <w:rPr>
          <w:rFonts w:ascii="Times New Roman" w:hAnsi="Times New Roman" w:cs="Times New Roman"/>
          <w:i/>
          <w:iCs/>
          <w:sz w:val="24"/>
          <w:szCs w:val="24"/>
        </w:rPr>
        <w:t xml:space="preserve"> and we will help you register.</w:t>
      </w:r>
      <w:r w:rsidR="0079786B" w:rsidRPr="00100BA4">
        <w:rPr>
          <w:rFonts w:ascii="Times New Roman" w:hAnsi="Times New Roman" w:cs="Times New Roman"/>
          <w:i/>
          <w:iCs/>
          <w:sz w:val="24"/>
          <w:szCs w:val="24"/>
        </w:rPr>
        <w:t xml:space="preserve"> However,</w:t>
      </w:r>
      <w:r w:rsidRPr="00100BA4">
        <w:rPr>
          <w:rFonts w:ascii="Times New Roman" w:hAnsi="Times New Roman" w:cs="Times New Roman"/>
          <w:i/>
          <w:iCs/>
          <w:sz w:val="24"/>
          <w:szCs w:val="24"/>
        </w:rPr>
        <w:t xml:space="preserve"> </w:t>
      </w:r>
      <w:r w:rsidR="0079786B" w:rsidRPr="00100BA4">
        <w:rPr>
          <w:rFonts w:ascii="Times New Roman" w:hAnsi="Times New Roman" w:cs="Times New Roman"/>
          <w:i/>
          <w:iCs/>
          <w:sz w:val="24"/>
          <w:szCs w:val="24"/>
        </w:rPr>
        <w:t>w</w:t>
      </w:r>
      <w:r w:rsidRPr="00100BA4">
        <w:rPr>
          <w:rFonts w:ascii="Times New Roman" w:hAnsi="Times New Roman" w:cs="Times New Roman"/>
          <w:i/>
          <w:iCs/>
          <w:sz w:val="24"/>
          <w:szCs w:val="24"/>
        </w:rPr>
        <w:t xml:space="preserve">e cannot promise getting you an appointment. </w:t>
      </w:r>
    </w:p>
    <w:p w14:paraId="60A68FA4" w14:textId="77777777" w:rsidR="00AD7430" w:rsidRPr="00100BA4" w:rsidRDefault="00AD7430" w:rsidP="00AD7430">
      <w:pPr>
        <w:spacing w:after="0" w:line="240" w:lineRule="auto"/>
        <w:rPr>
          <w:rFonts w:ascii="Times New Roman" w:hAnsi="Times New Roman" w:cs="Times New Roman"/>
          <w:b/>
          <w:bCs/>
          <w:i/>
          <w:iCs/>
          <w:sz w:val="24"/>
          <w:szCs w:val="24"/>
        </w:rPr>
      </w:pPr>
    </w:p>
    <w:p w14:paraId="4695C825" w14:textId="77777777" w:rsidR="003F473D" w:rsidRPr="00100BA4" w:rsidRDefault="003F473D" w:rsidP="003F473D">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How does the Cook County website work? Is there a queue or is it first come first serve? </w:t>
      </w:r>
    </w:p>
    <w:p w14:paraId="2AEAFFB2" w14:textId="55AAC0D4" w:rsidR="00AD7430" w:rsidRPr="00100BA4" w:rsidRDefault="004F500B" w:rsidP="00AD743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Anyone can register, but currently only Phase 1a and 1b are being vaccinated.</w:t>
      </w:r>
      <w:r w:rsidR="007267E1" w:rsidRPr="00100BA4">
        <w:rPr>
          <w:rFonts w:ascii="Times New Roman" w:hAnsi="Times New Roman" w:cs="Times New Roman"/>
          <w:i/>
          <w:iCs/>
          <w:sz w:val="24"/>
          <w:szCs w:val="24"/>
        </w:rPr>
        <w:t xml:space="preserve"> </w:t>
      </w:r>
      <w:r w:rsidR="00AD7430" w:rsidRPr="00100BA4">
        <w:rPr>
          <w:rFonts w:ascii="Times New Roman" w:hAnsi="Times New Roman" w:cs="Times New Roman"/>
          <w:i/>
          <w:iCs/>
          <w:sz w:val="24"/>
          <w:szCs w:val="24"/>
        </w:rPr>
        <w:t xml:space="preserve">Once you are registered, </w:t>
      </w:r>
      <w:r w:rsidR="007267E1" w:rsidRPr="00100BA4">
        <w:rPr>
          <w:rFonts w:ascii="Times New Roman" w:hAnsi="Times New Roman" w:cs="Times New Roman"/>
          <w:i/>
          <w:iCs/>
          <w:sz w:val="24"/>
          <w:szCs w:val="24"/>
        </w:rPr>
        <w:t xml:space="preserve">you will receive a notification once more appointments become available. </w:t>
      </w:r>
    </w:p>
    <w:p w14:paraId="71ECBBD7" w14:textId="77777777" w:rsidR="00AD7430" w:rsidRPr="00100BA4" w:rsidRDefault="00AD7430" w:rsidP="00AD7430">
      <w:pPr>
        <w:spacing w:after="0" w:line="240" w:lineRule="auto"/>
        <w:rPr>
          <w:rFonts w:ascii="Times New Roman" w:hAnsi="Times New Roman" w:cs="Times New Roman"/>
          <w:i/>
          <w:iCs/>
          <w:sz w:val="24"/>
          <w:szCs w:val="24"/>
        </w:rPr>
      </w:pPr>
    </w:p>
    <w:p w14:paraId="2C3CF86A" w14:textId="56E28522" w:rsidR="00DA004D" w:rsidRPr="00100BA4" w:rsidRDefault="00DA004D"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Are there two Cook County websites to sign up?</w:t>
      </w:r>
    </w:p>
    <w:p w14:paraId="4B1A4F2E" w14:textId="1EBEF824" w:rsidR="00AD7430" w:rsidRPr="00100BA4" w:rsidRDefault="00AD7430"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The only </w:t>
      </w:r>
      <w:r w:rsidR="001F4340" w:rsidRPr="00100BA4">
        <w:rPr>
          <w:rFonts w:ascii="Times New Roman" w:hAnsi="Times New Roman" w:cs="Times New Roman"/>
          <w:i/>
          <w:iCs/>
          <w:sz w:val="24"/>
          <w:szCs w:val="24"/>
        </w:rPr>
        <w:t xml:space="preserve">Cook County location </w:t>
      </w:r>
      <w:r w:rsidRPr="00100BA4">
        <w:rPr>
          <w:rFonts w:ascii="Times New Roman" w:hAnsi="Times New Roman" w:cs="Times New Roman"/>
          <w:i/>
          <w:iCs/>
          <w:sz w:val="24"/>
          <w:szCs w:val="24"/>
        </w:rPr>
        <w:t>to register is</w:t>
      </w:r>
      <w:r w:rsidR="007267E1" w:rsidRPr="00100BA4">
        <w:rPr>
          <w:rFonts w:ascii="Times New Roman" w:hAnsi="Times New Roman" w:cs="Times New Roman"/>
          <w:i/>
          <w:iCs/>
          <w:sz w:val="24"/>
          <w:szCs w:val="24"/>
        </w:rPr>
        <w:t xml:space="preserve"> </w:t>
      </w:r>
      <w:r w:rsidRPr="00100BA4">
        <w:rPr>
          <w:rFonts w:ascii="Times New Roman" w:hAnsi="Times New Roman" w:cs="Times New Roman"/>
          <w:i/>
          <w:iCs/>
          <w:sz w:val="24"/>
          <w:szCs w:val="24"/>
        </w:rPr>
        <w:t>vaccine.cookcountyil.gov.</w:t>
      </w:r>
    </w:p>
    <w:p w14:paraId="19E80F32" w14:textId="77777777" w:rsidR="00AD7430" w:rsidRPr="00100BA4" w:rsidRDefault="00AD7430" w:rsidP="00AD7430">
      <w:pPr>
        <w:spacing w:after="0" w:line="240" w:lineRule="auto"/>
        <w:rPr>
          <w:rFonts w:ascii="Times New Roman" w:hAnsi="Times New Roman" w:cs="Times New Roman"/>
          <w:sz w:val="24"/>
          <w:szCs w:val="24"/>
        </w:rPr>
      </w:pPr>
    </w:p>
    <w:p w14:paraId="26F03235" w14:textId="68A707AC"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I am homebound. How do I get vaccinated?</w:t>
      </w:r>
    </w:p>
    <w:p w14:paraId="6ADE3BCE" w14:textId="7D09EB95" w:rsidR="00AD7430" w:rsidRPr="00100BA4" w:rsidRDefault="00AD7430"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Currently, the only home-bound </w:t>
      </w:r>
      <w:r w:rsidR="00E516FA" w:rsidRPr="00100BA4">
        <w:rPr>
          <w:rFonts w:ascii="Times New Roman" w:hAnsi="Times New Roman" w:cs="Times New Roman"/>
          <w:i/>
          <w:iCs/>
          <w:sz w:val="24"/>
          <w:szCs w:val="24"/>
        </w:rPr>
        <w:t xml:space="preserve">vaccinations being done </w:t>
      </w:r>
      <w:r w:rsidRPr="00100BA4">
        <w:rPr>
          <w:rFonts w:ascii="Times New Roman" w:hAnsi="Times New Roman" w:cs="Times New Roman"/>
          <w:i/>
          <w:iCs/>
          <w:sz w:val="24"/>
          <w:szCs w:val="24"/>
        </w:rPr>
        <w:t xml:space="preserve">are for those who live in long-term care facilities. However, local governments and providers have explored </w:t>
      </w:r>
      <w:r w:rsidR="00E516FA" w:rsidRPr="00100BA4">
        <w:rPr>
          <w:rFonts w:ascii="Times New Roman" w:hAnsi="Times New Roman" w:cs="Times New Roman"/>
          <w:i/>
          <w:iCs/>
          <w:sz w:val="24"/>
          <w:szCs w:val="24"/>
        </w:rPr>
        <w:t xml:space="preserve">doing </w:t>
      </w:r>
      <w:r w:rsidRPr="00100BA4">
        <w:rPr>
          <w:rFonts w:ascii="Times New Roman" w:hAnsi="Times New Roman" w:cs="Times New Roman"/>
          <w:i/>
          <w:iCs/>
          <w:sz w:val="24"/>
          <w:szCs w:val="24"/>
        </w:rPr>
        <w:t xml:space="preserve">homebound visits as more supplies become available. </w:t>
      </w:r>
      <w:r w:rsidR="004F500B">
        <w:rPr>
          <w:rFonts w:ascii="Times New Roman" w:hAnsi="Times New Roman" w:cs="Times New Roman"/>
          <w:i/>
          <w:iCs/>
          <w:sz w:val="24"/>
          <w:szCs w:val="24"/>
        </w:rPr>
        <w:t>T</w:t>
      </w:r>
      <w:r w:rsidRPr="00100BA4">
        <w:rPr>
          <w:rFonts w:ascii="Times New Roman" w:hAnsi="Times New Roman" w:cs="Times New Roman"/>
          <w:i/>
          <w:iCs/>
          <w:sz w:val="24"/>
          <w:szCs w:val="24"/>
        </w:rPr>
        <w:t>here are no concrete plan</w:t>
      </w:r>
      <w:r w:rsidR="004F500B">
        <w:rPr>
          <w:rFonts w:ascii="Times New Roman" w:hAnsi="Times New Roman" w:cs="Times New Roman"/>
          <w:i/>
          <w:iCs/>
          <w:sz w:val="24"/>
          <w:szCs w:val="24"/>
        </w:rPr>
        <w:t xml:space="preserve">s </w:t>
      </w:r>
      <w:proofErr w:type="gramStart"/>
      <w:r w:rsidR="004F500B">
        <w:rPr>
          <w:rFonts w:ascii="Times New Roman" w:hAnsi="Times New Roman" w:cs="Times New Roman"/>
          <w:i/>
          <w:iCs/>
          <w:sz w:val="24"/>
          <w:szCs w:val="24"/>
        </w:rPr>
        <w:t>as of yet</w:t>
      </w:r>
      <w:proofErr w:type="gramEnd"/>
      <w:r w:rsidR="004F500B">
        <w:rPr>
          <w:rFonts w:ascii="Times New Roman" w:hAnsi="Times New Roman" w:cs="Times New Roman"/>
          <w:i/>
          <w:iCs/>
          <w:sz w:val="24"/>
          <w:szCs w:val="24"/>
        </w:rPr>
        <w:t>, but we will keep our constituents apprised as this situation unfolds.</w:t>
      </w:r>
      <w:r w:rsidRPr="00100BA4">
        <w:rPr>
          <w:rFonts w:ascii="Times New Roman" w:hAnsi="Times New Roman" w:cs="Times New Roman"/>
          <w:i/>
          <w:iCs/>
          <w:sz w:val="24"/>
          <w:szCs w:val="24"/>
        </w:rPr>
        <w:t xml:space="preserve"> </w:t>
      </w:r>
    </w:p>
    <w:p w14:paraId="7AB0D822" w14:textId="77777777" w:rsidR="00AD7430" w:rsidRPr="00100BA4" w:rsidRDefault="00AD7430" w:rsidP="00AD7430">
      <w:pPr>
        <w:spacing w:after="0" w:line="240" w:lineRule="auto"/>
        <w:rPr>
          <w:rFonts w:ascii="Times New Roman" w:hAnsi="Times New Roman" w:cs="Times New Roman"/>
          <w:sz w:val="24"/>
          <w:szCs w:val="24"/>
        </w:rPr>
      </w:pPr>
    </w:p>
    <w:p w14:paraId="67C2D89E" w14:textId="6BCB150C"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Why can</w:t>
      </w:r>
      <w:r w:rsidR="001F4340" w:rsidRPr="00100BA4">
        <w:rPr>
          <w:rFonts w:ascii="Times New Roman" w:hAnsi="Times New Roman" w:cs="Times New Roman"/>
          <w:b/>
          <w:bCs/>
          <w:sz w:val="24"/>
          <w:szCs w:val="24"/>
        </w:rPr>
        <w:t>’</w:t>
      </w:r>
      <w:r w:rsidRPr="00100BA4">
        <w:rPr>
          <w:rFonts w:ascii="Times New Roman" w:hAnsi="Times New Roman" w:cs="Times New Roman"/>
          <w:b/>
          <w:bCs/>
          <w:sz w:val="24"/>
          <w:szCs w:val="24"/>
        </w:rPr>
        <w:t>t I reserve a vaccine appointment a month from now instead of having to keep checking the website?</w:t>
      </w:r>
    </w:p>
    <w:p w14:paraId="1B59A6E0" w14:textId="058A2E52" w:rsidR="00AD7430" w:rsidRPr="00100BA4" w:rsidRDefault="007267E1"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Because of </w:t>
      </w:r>
      <w:r w:rsidR="00AF312D" w:rsidRPr="00100BA4">
        <w:rPr>
          <w:rFonts w:ascii="Times New Roman" w:hAnsi="Times New Roman" w:cs="Times New Roman"/>
          <w:i/>
          <w:iCs/>
          <w:sz w:val="24"/>
          <w:szCs w:val="24"/>
        </w:rPr>
        <w:t xml:space="preserve">a </w:t>
      </w:r>
      <w:r w:rsidRPr="00100BA4">
        <w:rPr>
          <w:rFonts w:ascii="Times New Roman" w:hAnsi="Times New Roman" w:cs="Times New Roman"/>
          <w:i/>
          <w:iCs/>
          <w:sz w:val="24"/>
          <w:szCs w:val="24"/>
        </w:rPr>
        <w:t xml:space="preserve">lack of vaccines, </w:t>
      </w:r>
      <w:r w:rsidR="00AD7430" w:rsidRPr="00100BA4">
        <w:rPr>
          <w:rFonts w:ascii="Times New Roman" w:hAnsi="Times New Roman" w:cs="Times New Roman"/>
          <w:i/>
          <w:iCs/>
          <w:sz w:val="24"/>
          <w:szCs w:val="24"/>
        </w:rPr>
        <w:t xml:space="preserve">Cook County </w:t>
      </w:r>
      <w:r w:rsidRPr="00100BA4">
        <w:rPr>
          <w:rFonts w:ascii="Times New Roman" w:hAnsi="Times New Roman" w:cs="Times New Roman"/>
          <w:i/>
          <w:iCs/>
          <w:sz w:val="24"/>
          <w:szCs w:val="24"/>
        </w:rPr>
        <w:t xml:space="preserve">can </w:t>
      </w:r>
      <w:r w:rsidR="00AD7430" w:rsidRPr="00100BA4">
        <w:rPr>
          <w:rFonts w:ascii="Times New Roman" w:hAnsi="Times New Roman" w:cs="Times New Roman"/>
          <w:i/>
          <w:iCs/>
          <w:sz w:val="24"/>
          <w:szCs w:val="24"/>
        </w:rPr>
        <w:t xml:space="preserve">only open up appointments once they have confirmed </w:t>
      </w:r>
      <w:r w:rsidRPr="00100BA4">
        <w:rPr>
          <w:rFonts w:ascii="Times New Roman" w:hAnsi="Times New Roman" w:cs="Times New Roman"/>
          <w:i/>
          <w:iCs/>
          <w:sz w:val="24"/>
          <w:szCs w:val="24"/>
        </w:rPr>
        <w:t>vaccines</w:t>
      </w:r>
      <w:r w:rsidR="00AD7430" w:rsidRPr="00100BA4">
        <w:rPr>
          <w:rFonts w:ascii="Times New Roman" w:hAnsi="Times New Roman" w:cs="Times New Roman"/>
          <w:i/>
          <w:iCs/>
          <w:sz w:val="24"/>
          <w:szCs w:val="24"/>
        </w:rPr>
        <w:t xml:space="preserve">. They do not want to have to cancel appointments if there are not sufficient vaccines. </w:t>
      </w:r>
    </w:p>
    <w:p w14:paraId="608BF2BF" w14:textId="77777777" w:rsidR="00AD7430" w:rsidRPr="00100BA4" w:rsidRDefault="00AD7430" w:rsidP="00AD7430">
      <w:pPr>
        <w:spacing w:after="0" w:line="240" w:lineRule="auto"/>
        <w:rPr>
          <w:rFonts w:ascii="Times New Roman" w:hAnsi="Times New Roman" w:cs="Times New Roman"/>
          <w:sz w:val="24"/>
          <w:szCs w:val="24"/>
        </w:rPr>
      </w:pPr>
    </w:p>
    <w:p w14:paraId="38FD1C89" w14:textId="3B1A335D"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Will Cook County prioritize people based on their health condition?</w:t>
      </w:r>
      <w:r w:rsidR="00AD7430" w:rsidRPr="00100BA4">
        <w:rPr>
          <w:rFonts w:ascii="Times New Roman" w:hAnsi="Times New Roman" w:cs="Times New Roman"/>
          <w:sz w:val="24"/>
          <w:szCs w:val="24"/>
        </w:rPr>
        <w:t xml:space="preserve"> </w:t>
      </w:r>
      <w:r w:rsidR="00AD7430" w:rsidRPr="00100BA4">
        <w:rPr>
          <w:rFonts w:ascii="Times New Roman" w:hAnsi="Times New Roman" w:cs="Times New Roman"/>
          <w:b/>
          <w:bCs/>
          <w:sz w:val="24"/>
          <w:szCs w:val="24"/>
        </w:rPr>
        <w:t>How is priority being determined within 1b?</w:t>
      </w:r>
    </w:p>
    <w:p w14:paraId="7C41DC2A" w14:textId="04A9DB7A" w:rsidR="00AD7430" w:rsidRPr="00100BA4" w:rsidRDefault="007267E1"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All individuals within 1a and 1b are treated equally</w:t>
      </w:r>
      <w:r w:rsidR="00AD7430" w:rsidRPr="00100BA4">
        <w:rPr>
          <w:rFonts w:ascii="Times New Roman" w:hAnsi="Times New Roman" w:cs="Times New Roman"/>
          <w:i/>
          <w:iCs/>
          <w:sz w:val="24"/>
          <w:szCs w:val="24"/>
        </w:rPr>
        <w:t xml:space="preserve">. There is no ranking based on health condition. </w:t>
      </w:r>
    </w:p>
    <w:p w14:paraId="613C8644" w14:textId="0E602A39" w:rsidR="003248FE" w:rsidRPr="00100BA4" w:rsidRDefault="003248FE" w:rsidP="00AD7430">
      <w:pPr>
        <w:spacing w:after="0" w:line="240" w:lineRule="auto"/>
        <w:rPr>
          <w:rFonts w:ascii="Times New Roman" w:hAnsi="Times New Roman" w:cs="Times New Roman"/>
          <w:sz w:val="24"/>
          <w:szCs w:val="24"/>
        </w:rPr>
      </w:pPr>
    </w:p>
    <w:p w14:paraId="69F7B804" w14:textId="2F83879E"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 xml:space="preserve">Are the only people getting </w:t>
      </w:r>
      <w:r w:rsidR="00E55C95" w:rsidRPr="00100BA4">
        <w:rPr>
          <w:rFonts w:ascii="Times New Roman" w:hAnsi="Times New Roman" w:cs="Times New Roman"/>
          <w:b/>
          <w:bCs/>
          <w:sz w:val="24"/>
          <w:szCs w:val="24"/>
        </w:rPr>
        <w:t>a</w:t>
      </w:r>
      <w:r w:rsidRPr="00100BA4">
        <w:rPr>
          <w:rFonts w:ascii="Times New Roman" w:hAnsi="Times New Roman" w:cs="Times New Roman"/>
          <w:b/>
          <w:bCs/>
          <w:sz w:val="24"/>
          <w:szCs w:val="24"/>
        </w:rPr>
        <w:t xml:space="preserve"> vaccine “connected”?</w:t>
      </w:r>
    </w:p>
    <w:p w14:paraId="0FDBBD15" w14:textId="1868A93B" w:rsidR="00AD7430" w:rsidRPr="00100BA4" w:rsidRDefault="007267E1"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Because of the lack of vaccines, this </w:t>
      </w:r>
      <w:r w:rsidR="00AD7430" w:rsidRPr="00100BA4">
        <w:rPr>
          <w:rFonts w:ascii="Times New Roman" w:hAnsi="Times New Roman" w:cs="Times New Roman"/>
          <w:i/>
          <w:iCs/>
          <w:sz w:val="24"/>
          <w:szCs w:val="24"/>
        </w:rPr>
        <w:t xml:space="preserve">is a common misperception. The first people to receive the vaccines in 1a were medical professionals and seniors in long-term care facilities. While there </w:t>
      </w:r>
      <w:r w:rsidR="00AD7430" w:rsidRPr="00100BA4">
        <w:rPr>
          <w:rFonts w:ascii="Times New Roman" w:hAnsi="Times New Roman" w:cs="Times New Roman"/>
          <w:i/>
          <w:iCs/>
          <w:sz w:val="24"/>
          <w:szCs w:val="24"/>
        </w:rPr>
        <w:lastRenderedPageBreak/>
        <w:t xml:space="preserve">are some individual </w:t>
      </w:r>
      <w:r w:rsidR="0079786B" w:rsidRPr="00100BA4">
        <w:rPr>
          <w:rFonts w:ascii="Times New Roman" w:hAnsi="Times New Roman" w:cs="Times New Roman"/>
          <w:i/>
          <w:iCs/>
          <w:sz w:val="24"/>
          <w:szCs w:val="24"/>
        </w:rPr>
        <w:t xml:space="preserve">rumors, </w:t>
      </w:r>
      <w:r w:rsidR="00B956C0" w:rsidRPr="00100BA4">
        <w:rPr>
          <w:rFonts w:ascii="Times New Roman" w:hAnsi="Times New Roman" w:cs="Times New Roman"/>
          <w:i/>
          <w:iCs/>
          <w:sz w:val="24"/>
          <w:szCs w:val="24"/>
        </w:rPr>
        <w:t>a significant portion of which are false or misconstrued</w:t>
      </w:r>
      <w:r w:rsidR="0079786B" w:rsidRPr="00100BA4">
        <w:rPr>
          <w:rFonts w:ascii="Times New Roman" w:hAnsi="Times New Roman" w:cs="Times New Roman"/>
          <w:i/>
          <w:iCs/>
          <w:sz w:val="24"/>
          <w:szCs w:val="24"/>
        </w:rPr>
        <w:t>,</w:t>
      </w:r>
      <w:r w:rsidR="00AD7430" w:rsidRPr="00100BA4">
        <w:rPr>
          <w:rFonts w:ascii="Times New Roman" w:hAnsi="Times New Roman" w:cs="Times New Roman"/>
          <w:i/>
          <w:iCs/>
          <w:sz w:val="24"/>
          <w:szCs w:val="24"/>
        </w:rPr>
        <w:t xml:space="preserve"> “who you know” is not a factor in receiving the vaccine. </w:t>
      </w:r>
    </w:p>
    <w:p w14:paraId="433D6E52" w14:textId="77777777" w:rsidR="00AD7430" w:rsidRPr="00100BA4" w:rsidRDefault="00AD7430" w:rsidP="00AD7430">
      <w:pPr>
        <w:spacing w:after="0" w:line="240" w:lineRule="auto"/>
        <w:rPr>
          <w:rFonts w:ascii="Times New Roman" w:hAnsi="Times New Roman" w:cs="Times New Roman"/>
          <w:sz w:val="24"/>
          <w:szCs w:val="24"/>
        </w:rPr>
      </w:pPr>
    </w:p>
    <w:p w14:paraId="5F5B5F12" w14:textId="5A272871"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 xml:space="preserve">I received my first vaccine </w:t>
      </w:r>
      <w:proofErr w:type="gramStart"/>
      <w:r w:rsidRPr="00100BA4">
        <w:rPr>
          <w:rFonts w:ascii="Times New Roman" w:hAnsi="Times New Roman" w:cs="Times New Roman"/>
          <w:b/>
          <w:bCs/>
          <w:sz w:val="24"/>
          <w:szCs w:val="24"/>
        </w:rPr>
        <w:t>dose, but</w:t>
      </w:r>
      <w:proofErr w:type="gramEnd"/>
      <w:r w:rsidRPr="00100BA4">
        <w:rPr>
          <w:rFonts w:ascii="Times New Roman" w:hAnsi="Times New Roman" w:cs="Times New Roman"/>
          <w:b/>
          <w:bCs/>
          <w:sz w:val="24"/>
          <w:szCs w:val="24"/>
        </w:rPr>
        <w:t xml:space="preserve"> can</w:t>
      </w:r>
      <w:r w:rsidR="001F4340" w:rsidRPr="00100BA4">
        <w:rPr>
          <w:rFonts w:ascii="Times New Roman" w:hAnsi="Times New Roman" w:cs="Times New Roman"/>
          <w:b/>
          <w:bCs/>
          <w:sz w:val="24"/>
          <w:szCs w:val="24"/>
        </w:rPr>
        <w:t>’</w:t>
      </w:r>
      <w:r w:rsidRPr="00100BA4">
        <w:rPr>
          <w:rFonts w:ascii="Times New Roman" w:hAnsi="Times New Roman" w:cs="Times New Roman"/>
          <w:b/>
          <w:bCs/>
          <w:sz w:val="24"/>
          <w:szCs w:val="24"/>
        </w:rPr>
        <w:t xml:space="preserve">t schedule the second dose. What do I do? </w:t>
      </w:r>
    </w:p>
    <w:p w14:paraId="312776E5" w14:textId="71158DCA" w:rsidR="00AD7430" w:rsidRPr="00100BA4" w:rsidRDefault="00AD7430"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Continue to check for an appointment</w:t>
      </w:r>
      <w:r w:rsidR="00F063EC" w:rsidRPr="00100BA4">
        <w:rPr>
          <w:rFonts w:ascii="Times New Roman" w:hAnsi="Times New Roman" w:cs="Times New Roman"/>
          <w:i/>
          <w:iCs/>
          <w:sz w:val="24"/>
          <w:szCs w:val="24"/>
        </w:rPr>
        <w:t xml:space="preserve"> with the location that provided you the first dose. </w:t>
      </w:r>
      <w:r w:rsidR="004F500B">
        <w:rPr>
          <w:rFonts w:ascii="Times New Roman" w:hAnsi="Times New Roman" w:cs="Times New Roman"/>
          <w:i/>
          <w:iCs/>
          <w:sz w:val="24"/>
          <w:szCs w:val="24"/>
        </w:rPr>
        <w:t>You are welcome to call any of our offices for additional assistance should you need it.</w:t>
      </w:r>
    </w:p>
    <w:p w14:paraId="292B2F04" w14:textId="77777777" w:rsidR="00AD7430" w:rsidRPr="00100BA4" w:rsidRDefault="00AD7430" w:rsidP="00AD7430">
      <w:pPr>
        <w:spacing w:after="0" w:line="240" w:lineRule="auto"/>
        <w:rPr>
          <w:rFonts w:ascii="Times New Roman" w:hAnsi="Times New Roman" w:cs="Times New Roman"/>
          <w:sz w:val="24"/>
          <w:szCs w:val="24"/>
        </w:rPr>
      </w:pPr>
    </w:p>
    <w:p w14:paraId="4F5B2BC6" w14:textId="2281E8FD"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Are all Cook County health centers offering the Pfizer vaccine?</w:t>
      </w:r>
    </w:p>
    <w:p w14:paraId="222AE04F" w14:textId="1031C7D0" w:rsidR="00AD7430" w:rsidRPr="00100BA4" w:rsidRDefault="007267E1"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Cook County has received both </w:t>
      </w:r>
      <w:r w:rsidR="00AF312D" w:rsidRPr="00100BA4">
        <w:rPr>
          <w:rFonts w:ascii="Times New Roman" w:hAnsi="Times New Roman" w:cs="Times New Roman"/>
          <w:i/>
          <w:iCs/>
          <w:sz w:val="24"/>
          <w:szCs w:val="24"/>
        </w:rPr>
        <w:t>Pfizer</w:t>
      </w:r>
      <w:r w:rsidRPr="00100BA4">
        <w:rPr>
          <w:rFonts w:ascii="Times New Roman" w:hAnsi="Times New Roman" w:cs="Times New Roman"/>
          <w:i/>
          <w:iCs/>
          <w:sz w:val="24"/>
          <w:szCs w:val="24"/>
        </w:rPr>
        <w:t xml:space="preserve"> and </w:t>
      </w:r>
      <w:proofErr w:type="spellStart"/>
      <w:r w:rsidRPr="00100BA4">
        <w:rPr>
          <w:rFonts w:ascii="Times New Roman" w:hAnsi="Times New Roman" w:cs="Times New Roman"/>
          <w:i/>
          <w:iCs/>
          <w:sz w:val="24"/>
          <w:szCs w:val="24"/>
        </w:rPr>
        <w:t>Moderna</w:t>
      </w:r>
      <w:proofErr w:type="spellEnd"/>
      <w:r w:rsidR="00AF312D" w:rsidRPr="00100BA4">
        <w:rPr>
          <w:rFonts w:ascii="Times New Roman" w:hAnsi="Times New Roman" w:cs="Times New Roman"/>
          <w:i/>
          <w:iCs/>
          <w:sz w:val="24"/>
          <w:szCs w:val="24"/>
        </w:rPr>
        <w:t xml:space="preserve"> vaccine</w:t>
      </w:r>
      <w:r w:rsidR="00E55C95" w:rsidRPr="00100BA4">
        <w:rPr>
          <w:rFonts w:ascii="Times New Roman" w:hAnsi="Times New Roman" w:cs="Times New Roman"/>
          <w:i/>
          <w:iCs/>
          <w:sz w:val="24"/>
          <w:szCs w:val="24"/>
        </w:rPr>
        <w:t>s</w:t>
      </w:r>
      <w:r w:rsidRPr="00100BA4">
        <w:rPr>
          <w:rFonts w:ascii="Times New Roman" w:hAnsi="Times New Roman" w:cs="Times New Roman"/>
          <w:i/>
          <w:iCs/>
          <w:sz w:val="24"/>
          <w:szCs w:val="24"/>
        </w:rPr>
        <w:t xml:space="preserve">. You will be informed of which vaccine you are receiving. </w:t>
      </w:r>
    </w:p>
    <w:p w14:paraId="74047D14" w14:textId="77777777" w:rsidR="007267E1" w:rsidRPr="00100BA4" w:rsidRDefault="007267E1" w:rsidP="00AD7430">
      <w:pPr>
        <w:spacing w:after="0" w:line="240" w:lineRule="auto"/>
        <w:rPr>
          <w:rFonts w:ascii="Times New Roman" w:hAnsi="Times New Roman" w:cs="Times New Roman"/>
          <w:sz w:val="24"/>
          <w:szCs w:val="24"/>
        </w:rPr>
      </w:pPr>
    </w:p>
    <w:p w14:paraId="77AB3CE4" w14:textId="4169C609" w:rsidR="003248FE" w:rsidRPr="00100BA4" w:rsidRDefault="0079786B"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 xml:space="preserve">Can </w:t>
      </w:r>
      <w:r w:rsidR="003248FE" w:rsidRPr="00100BA4">
        <w:rPr>
          <w:rFonts w:ascii="Times New Roman" w:hAnsi="Times New Roman" w:cs="Times New Roman"/>
          <w:b/>
          <w:bCs/>
          <w:sz w:val="24"/>
          <w:szCs w:val="24"/>
        </w:rPr>
        <w:t>I get a vaccine in a different county?</w:t>
      </w:r>
    </w:p>
    <w:p w14:paraId="19442F92" w14:textId="01721239" w:rsidR="00AD7430" w:rsidRPr="00100BA4" w:rsidRDefault="007267E1"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Please check with the other county to </w:t>
      </w:r>
      <w:r w:rsidR="00E55C95" w:rsidRPr="00100BA4">
        <w:rPr>
          <w:rFonts w:ascii="Times New Roman" w:hAnsi="Times New Roman" w:cs="Times New Roman"/>
          <w:i/>
          <w:iCs/>
          <w:sz w:val="24"/>
          <w:szCs w:val="24"/>
        </w:rPr>
        <w:t>review your</w:t>
      </w:r>
      <w:r w:rsidRPr="00100BA4">
        <w:rPr>
          <w:rFonts w:ascii="Times New Roman" w:hAnsi="Times New Roman" w:cs="Times New Roman"/>
          <w:i/>
          <w:iCs/>
          <w:sz w:val="24"/>
          <w:szCs w:val="24"/>
        </w:rPr>
        <w:t xml:space="preserve"> eligibility. </w:t>
      </w:r>
    </w:p>
    <w:p w14:paraId="024C3FBC" w14:textId="77777777" w:rsidR="00AD7430" w:rsidRPr="00100BA4" w:rsidRDefault="00AD7430" w:rsidP="00AD7430">
      <w:pPr>
        <w:spacing w:after="0" w:line="240" w:lineRule="auto"/>
        <w:rPr>
          <w:rFonts w:ascii="Times New Roman" w:hAnsi="Times New Roman" w:cs="Times New Roman"/>
          <w:sz w:val="24"/>
          <w:szCs w:val="24"/>
        </w:rPr>
      </w:pPr>
    </w:p>
    <w:p w14:paraId="7F4C0197" w14:textId="4235C552" w:rsidR="003248FE" w:rsidRPr="00100BA4" w:rsidRDefault="003248FE" w:rsidP="00AD7430">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Is it possible to receive a leftover vaccine that would otherwise be discarded?</w:t>
      </w:r>
    </w:p>
    <w:p w14:paraId="23DFB335" w14:textId="1284975A" w:rsidR="00AD7430" w:rsidRPr="00100BA4" w:rsidRDefault="00AD7430" w:rsidP="00AD7430">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 xml:space="preserve">There are a lot of stories about people receiving </w:t>
      </w:r>
      <w:r w:rsidR="007267E1" w:rsidRPr="00100BA4">
        <w:rPr>
          <w:rFonts w:ascii="Times New Roman" w:hAnsi="Times New Roman" w:cs="Times New Roman"/>
          <w:i/>
          <w:iCs/>
          <w:sz w:val="24"/>
          <w:szCs w:val="24"/>
        </w:rPr>
        <w:t xml:space="preserve">such </w:t>
      </w:r>
      <w:r w:rsidRPr="00100BA4">
        <w:rPr>
          <w:rFonts w:ascii="Times New Roman" w:hAnsi="Times New Roman" w:cs="Times New Roman"/>
          <w:i/>
          <w:iCs/>
          <w:sz w:val="24"/>
          <w:szCs w:val="24"/>
        </w:rPr>
        <w:t>vaccine</w:t>
      </w:r>
      <w:r w:rsidR="007267E1" w:rsidRPr="00100BA4">
        <w:rPr>
          <w:rFonts w:ascii="Times New Roman" w:hAnsi="Times New Roman" w:cs="Times New Roman"/>
          <w:i/>
          <w:iCs/>
          <w:sz w:val="24"/>
          <w:szCs w:val="24"/>
        </w:rPr>
        <w:t>s</w:t>
      </w:r>
      <w:r w:rsidR="0079786B" w:rsidRPr="00100BA4">
        <w:rPr>
          <w:rFonts w:ascii="Times New Roman" w:hAnsi="Times New Roman" w:cs="Times New Roman"/>
          <w:i/>
          <w:iCs/>
          <w:sz w:val="24"/>
          <w:szCs w:val="24"/>
        </w:rPr>
        <w:t xml:space="preserve">. We encourage everyone </w:t>
      </w:r>
      <w:r w:rsidR="007267E1" w:rsidRPr="00100BA4">
        <w:rPr>
          <w:rFonts w:ascii="Times New Roman" w:hAnsi="Times New Roman" w:cs="Times New Roman"/>
          <w:i/>
          <w:iCs/>
          <w:sz w:val="24"/>
          <w:szCs w:val="24"/>
        </w:rPr>
        <w:t xml:space="preserve">to </w:t>
      </w:r>
      <w:r w:rsidR="00C86B9C" w:rsidRPr="00100BA4">
        <w:rPr>
          <w:rFonts w:ascii="Times New Roman" w:hAnsi="Times New Roman" w:cs="Times New Roman"/>
          <w:i/>
          <w:iCs/>
          <w:sz w:val="24"/>
          <w:szCs w:val="24"/>
        </w:rPr>
        <w:t xml:space="preserve">follow the </w:t>
      </w:r>
      <w:r w:rsidR="007267E1" w:rsidRPr="00100BA4">
        <w:rPr>
          <w:rFonts w:ascii="Times New Roman" w:hAnsi="Times New Roman" w:cs="Times New Roman"/>
          <w:i/>
          <w:iCs/>
          <w:sz w:val="24"/>
          <w:szCs w:val="24"/>
        </w:rPr>
        <w:t xml:space="preserve">directions of the various </w:t>
      </w:r>
      <w:r w:rsidR="00E55C95" w:rsidRPr="00100BA4">
        <w:rPr>
          <w:rFonts w:ascii="Times New Roman" w:hAnsi="Times New Roman" w:cs="Times New Roman"/>
          <w:i/>
          <w:iCs/>
          <w:sz w:val="24"/>
          <w:szCs w:val="24"/>
        </w:rPr>
        <w:t>“</w:t>
      </w:r>
      <w:r w:rsidR="007267E1" w:rsidRPr="00100BA4">
        <w:rPr>
          <w:rFonts w:ascii="Times New Roman" w:hAnsi="Times New Roman" w:cs="Times New Roman"/>
          <w:i/>
          <w:iCs/>
          <w:sz w:val="24"/>
          <w:szCs w:val="24"/>
        </w:rPr>
        <w:t>sign up</w:t>
      </w:r>
      <w:r w:rsidR="00E55C95" w:rsidRPr="00100BA4">
        <w:rPr>
          <w:rFonts w:ascii="Times New Roman" w:hAnsi="Times New Roman" w:cs="Times New Roman"/>
          <w:i/>
          <w:iCs/>
          <w:sz w:val="24"/>
          <w:szCs w:val="24"/>
        </w:rPr>
        <w:t>”</w:t>
      </w:r>
      <w:r w:rsidR="007267E1" w:rsidRPr="00100BA4">
        <w:rPr>
          <w:rFonts w:ascii="Times New Roman" w:hAnsi="Times New Roman" w:cs="Times New Roman"/>
          <w:i/>
          <w:iCs/>
          <w:sz w:val="24"/>
          <w:szCs w:val="24"/>
        </w:rPr>
        <w:t xml:space="preserve"> websites. </w:t>
      </w:r>
    </w:p>
    <w:p w14:paraId="7FAC114C" w14:textId="77777777" w:rsidR="00AD7430" w:rsidRPr="00100BA4" w:rsidRDefault="00AD7430" w:rsidP="00AD7430">
      <w:pPr>
        <w:spacing w:after="0" w:line="240" w:lineRule="auto"/>
        <w:rPr>
          <w:rFonts w:ascii="Times New Roman" w:hAnsi="Times New Roman" w:cs="Times New Roman"/>
          <w:sz w:val="24"/>
          <w:szCs w:val="24"/>
        </w:rPr>
      </w:pPr>
    </w:p>
    <w:p w14:paraId="5F304A9A" w14:textId="6D19086A" w:rsidR="00CF162B" w:rsidRPr="00100BA4" w:rsidRDefault="00CF162B" w:rsidP="0079786B">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Why don</w:t>
      </w:r>
      <w:r w:rsidR="001F4340" w:rsidRPr="00100BA4">
        <w:rPr>
          <w:rFonts w:ascii="Times New Roman" w:hAnsi="Times New Roman" w:cs="Times New Roman"/>
          <w:b/>
          <w:bCs/>
          <w:sz w:val="24"/>
          <w:szCs w:val="24"/>
        </w:rPr>
        <w:t>’</w:t>
      </w:r>
      <w:r w:rsidRPr="00100BA4">
        <w:rPr>
          <w:rFonts w:ascii="Times New Roman" w:hAnsi="Times New Roman" w:cs="Times New Roman"/>
          <w:b/>
          <w:bCs/>
          <w:sz w:val="24"/>
          <w:szCs w:val="24"/>
        </w:rPr>
        <w:t>t we have one centralized sign-up system?</w:t>
      </w:r>
    </w:p>
    <w:p w14:paraId="5460EF78" w14:textId="38E026EF" w:rsidR="0079786B" w:rsidRPr="00100BA4" w:rsidRDefault="0079786B" w:rsidP="0079786B">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There are multiple pharmacies</w:t>
      </w:r>
      <w:r w:rsidR="00C86B9C" w:rsidRPr="00100BA4">
        <w:rPr>
          <w:rFonts w:ascii="Times New Roman" w:hAnsi="Times New Roman" w:cs="Times New Roman"/>
          <w:i/>
          <w:iCs/>
          <w:sz w:val="24"/>
          <w:szCs w:val="24"/>
        </w:rPr>
        <w:t>, health care organizations</w:t>
      </w:r>
      <w:r w:rsidRPr="00100BA4">
        <w:rPr>
          <w:rFonts w:ascii="Times New Roman" w:hAnsi="Times New Roman" w:cs="Times New Roman"/>
          <w:i/>
          <w:iCs/>
          <w:sz w:val="24"/>
          <w:szCs w:val="24"/>
        </w:rPr>
        <w:t xml:space="preserve"> and public health departments involved with providing the vaccine</w:t>
      </w:r>
      <w:r w:rsidR="00C86B9C" w:rsidRPr="00100BA4">
        <w:rPr>
          <w:rFonts w:ascii="Times New Roman" w:hAnsi="Times New Roman" w:cs="Times New Roman"/>
          <w:i/>
          <w:iCs/>
          <w:sz w:val="24"/>
          <w:szCs w:val="24"/>
        </w:rPr>
        <w:t xml:space="preserve">. Each has different procedures. </w:t>
      </w:r>
    </w:p>
    <w:p w14:paraId="29F6E864" w14:textId="77777777" w:rsidR="0079786B" w:rsidRPr="00100BA4" w:rsidRDefault="0079786B" w:rsidP="0079786B">
      <w:pPr>
        <w:spacing w:after="0" w:line="240" w:lineRule="auto"/>
        <w:rPr>
          <w:rFonts w:ascii="Times New Roman" w:hAnsi="Times New Roman" w:cs="Times New Roman"/>
          <w:sz w:val="24"/>
          <w:szCs w:val="24"/>
        </w:rPr>
      </w:pPr>
    </w:p>
    <w:p w14:paraId="768984D5" w14:textId="77777777" w:rsidR="003F473D" w:rsidRPr="00100BA4" w:rsidRDefault="003F473D" w:rsidP="003F473D">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Why have some teachers/schools already been vaccinated?  </w:t>
      </w:r>
    </w:p>
    <w:p w14:paraId="2E1D765B" w14:textId="552F1D87" w:rsidR="0079786B" w:rsidRPr="00100BA4" w:rsidRDefault="0079786B" w:rsidP="0079786B">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Educators are in 1b</w:t>
      </w:r>
      <w:r w:rsidR="00C86B9C" w:rsidRPr="00100BA4">
        <w:rPr>
          <w:rFonts w:ascii="Times New Roman" w:hAnsi="Times New Roman" w:cs="Times New Roman"/>
          <w:i/>
          <w:iCs/>
          <w:sz w:val="24"/>
          <w:szCs w:val="24"/>
        </w:rPr>
        <w:t>.</w:t>
      </w:r>
      <w:r w:rsidR="00F063EC" w:rsidRPr="00100BA4">
        <w:rPr>
          <w:rFonts w:ascii="Times New Roman" w:hAnsi="Times New Roman" w:cs="Times New Roman"/>
          <w:i/>
          <w:iCs/>
          <w:sz w:val="24"/>
          <w:szCs w:val="24"/>
        </w:rPr>
        <w:t xml:space="preserve"> However, due to the size of the 1b group (650,000 in suburban Cook County) not all educators will be vaccinated at the same time. </w:t>
      </w:r>
    </w:p>
    <w:p w14:paraId="326411CF" w14:textId="77777777" w:rsidR="003248FE" w:rsidRPr="00100BA4" w:rsidRDefault="003248FE" w:rsidP="003248FE">
      <w:pPr>
        <w:spacing w:after="0" w:line="240" w:lineRule="auto"/>
        <w:contextualSpacing/>
        <w:rPr>
          <w:rFonts w:ascii="Times New Roman" w:hAnsi="Times New Roman" w:cs="Times New Roman"/>
          <w:sz w:val="24"/>
          <w:szCs w:val="24"/>
        </w:rPr>
      </w:pPr>
    </w:p>
    <w:p w14:paraId="6F3CF8AD" w14:textId="77777777" w:rsidR="003248FE" w:rsidRPr="00100BA4" w:rsidRDefault="003248FE" w:rsidP="003248FE">
      <w:pPr>
        <w:spacing w:after="0" w:line="240" w:lineRule="auto"/>
        <w:contextualSpacing/>
        <w:rPr>
          <w:rFonts w:ascii="Times New Roman" w:hAnsi="Times New Roman" w:cs="Times New Roman"/>
          <w:b/>
          <w:bCs/>
          <w:sz w:val="24"/>
          <w:szCs w:val="24"/>
          <w:u w:val="single"/>
        </w:rPr>
      </w:pPr>
      <w:r w:rsidRPr="00100BA4">
        <w:rPr>
          <w:rFonts w:ascii="Times New Roman" w:hAnsi="Times New Roman" w:cs="Times New Roman"/>
          <w:b/>
          <w:bCs/>
          <w:sz w:val="24"/>
          <w:szCs w:val="24"/>
          <w:u w:val="single"/>
        </w:rPr>
        <w:t>Distribution</w:t>
      </w:r>
    </w:p>
    <w:p w14:paraId="111CE61C" w14:textId="2C922C9A" w:rsidR="003248FE" w:rsidRPr="00100BA4" w:rsidRDefault="003248FE" w:rsidP="0079786B">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Why is there only one Cook County vaccine location in the northern suburbs?</w:t>
      </w:r>
    </w:p>
    <w:p w14:paraId="537632AA" w14:textId="707B8F27" w:rsidR="00C86B9C" w:rsidRPr="00100BA4" w:rsidRDefault="00C86B9C" w:rsidP="0079786B">
      <w:pPr>
        <w:spacing w:after="0" w:line="240" w:lineRule="auto"/>
        <w:rPr>
          <w:rFonts w:ascii="Times New Roman" w:hAnsi="Times New Roman" w:cs="Times New Roman"/>
          <w:i/>
          <w:iCs/>
          <w:sz w:val="24"/>
          <w:szCs w:val="24"/>
        </w:rPr>
      </w:pPr>
      <w:r w:rsidRPr="00100BA4">
        <w:rPr>
          <w:rFonts w:ascii="Times New Roman" w:hAnsi="Times New Roman" w:cs="Times New Roman"/>
          <w:i/>
          <w:iCs/>
          <w:sz w:val="24"/>
          <w:szCs w:val="24"/>
        </w:rPr>
        <w:t>Because of the lack of vaccine</w:t>
      </w:r>
      <w:r w:rsidR="00E55C95" w:rsidRPr="00100BA4">
        <w:rPr>
          <w:rFonts w:ascii="Times New Roman" w:hAnsi="Times New Roman" w:cs="Times New Roman"/>
          <w:i/>
          <w:iCs/>
          <w:sz w:val="24"/>
          <w:szCs w:val="24"/>
        </w:rPr>
        <w:t>s</w:t>
      </w:r>
      <w:r w:rsidRPr="00100BA4">
        <w:rPr>
          <w:rFonts w:ascii="Times New Roman" w:hAnsi="Times New Roman" w:cs="Times New Roman"/>
          <w:i/>
          <w:iCs/>
          <w:sz w:val="24"/>
          <w:szCs w:val="24"/>
        </w:rPr>
        <w:t>,</w:t>
      </w:r>
      <w:r w:rsidR="00B4670A" w:rsidRPr="00100BA4">
        <w:rPr>
          <w:rFonts w:ascii="Times New Roman" w:hAnsi="Times New Roman" w:cs="Times New Roman"/>
          <w:i/>
          <w:iCs/>
          <w:sz w:val="24"/>
          <w:szCs w:val="24"/>
        </w:rPr>
        <w:t xml:space="preserve"> Cook County</w:t>
      </w:r>
      <w:r w:rsidRPr="00100BA4">
        <w:rPr>
          <w:rFonts w:ascii="Times New Roman" w:hAnsi="Times New Roman" w:cs="Times New Roman"/>
          <w:i/>
          <w:iCs/>
          <w:sz w:val="24"/>
          <w:szCs w:val="24"/>
        </w:rPr>
        <w:t xml:space="preserve"> locations have been set up in high-population areas. As time goes forward there will be more distribution channels in northern Cook County</w:t>
      </w:r>
      <w:r w:rsidR="004F500B">
        <w:rPr>
          <w:rFonts w:ascii="Times New Roman" w:hAnsi="Times New Roman" w:cs="Times New Roman"/>
          <w:i/>
          <w:iCs/>
          <w:sz w:val="24"/>
          <w:szCs w:val="24"/>
        </w:rPr>
        <w:t xml:space="preserve"> – in fact two are slated to come online in the coming weeks. Residents of the northern suburbs are also encouraged to register with the myriad of area pharmacies that are also administering vaccine.</w:t>
      </w:r>
      <w:r w:rsidRPr="00100BA4">
        <w:rPr>
          <w:rFonts w:ascii="Times New Roman" w:hAnsi="Times New Roman" w:cs="Times New Roman"/>
          <w:i/>
          <w:iCs/>
          <w:sz w:val="24"/>
          <w:szCs w:val="24"/>
        </w:rPr>
        <w:t xml:space="preserve"> </w:t>
      </w:r>
    </w:p>
    <w:p w14:paraId="7549EC40" w14:textId="7D91BCDC" w:rsidR="00C86B9C" w:rsidRDefault="00C86B9C" w:rsidP="0031201B">
      <w:pPr>
        <w:spacing w:after="0" w:line="240" w:lineRule="auto"/>
        <w:rPr>
          <w:rFonts w:ascii="Times New Roman" w:hAnsi="Times New Roman" w:cs="Times New Roman"/>
          <w:sz w:val="24"/>
          <w:szCs w:val="24"/>
        </w:rPr>
      </w:pPr>
    </w:p>
    <w:p w14:paraId="183D6185" w14:textId="3F63FF1F" w:rsidR="004F500B" w:rsidRDefault="004F500B" w:rsidP="004F500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How can we move to 1c when we </w:t>
      </w:r>
      <w:r w:rsidR="00A20F7A">
        <w:rPr>
          <w:rFonts w:ascii="Times New Roman" w:hAnsi="Times New Roman" w:cs="Times New Roman"/>
          <w:b/>
          <w:bCs/>
          <w:sz w:val="24"/>
          <w:szCs w:val="24"/>
        </w:rPr>
        <w:t>are not</w:t>
      </w:r>
      <w:r>
        <w:rPr>
          <w:rFonts w:ascii="Times New Roman" w:hAnsi="Times New Roman" w:cs="Times New Roman"/>
          <w:b/>
          <w:bCs/>
          <w:sz w:val="24"/>
          <w:szCs w:val="24"/>
        </w:rPr>
        <w:t xml:space="preserve"> done with 1b yet?</w:t>
      </w:r>
    </w:p>
    <w:p w14:paraId="5B073177" w14:textId="541010B5" w:rsidR="004F500B" w:rsidRDefault="004F500B" w:rsidP="004F500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While parts of the state will begin moving to vaccinate 1c, </w:t>
      </w:r>
      <w:r w:rsidRPr="004F500B">
        <w:rPr>
          <w:rFonts w:ascii="Times New Roman" w:hAnsi="Times New Roman" w:cs="Times New Roman"/>
          <w:i/>
          <w:iCs/>
          <w:sz w:val="24"/>
          <w:szCs w:val="24"/>
        </w:rPr>
        <w:t xml:space="preserve">Cook County </w:t>
      </w:r>
      <w:r>
        <w:rPr>
          <w:rFonts w:ascii="Times New Roman" w:hAnsi="Times New Roman" w:cs="Times New Roman"/>
          <w:i/>
          <w:iCs/>
          <w:sz w:val="24"/>
          <w:szCs w:val="24"/>
        </w:rPr>
        <w:t>will not move int</w:t>
      </w:r>
      <w:r w:rsidRPr="004F500B">
        <w:rPr>
          <w:rFonts w:ascii="Times New Roman" w:hAnsi="Times New Roman" w:cs="Times New Roman"/>
          <w:i/>
          <w:iCs/>
          <w:sz w:val="24"/>
          <w:szCs w:val="24"/>
        </w:rPr>
        <w:t>o 1</w:t>
      </w:r>
      <w:r>
        <w:rPr>
          <w:rFonts w:ascii="Times New Roman" w:hAnsi="Times New Roman" w:cs="Times New Roman"/>
          <w:i/>
          <w:iCs/>
          <w:sz w:val="24"/>
          <w:szCs w:val="24"/>
        </w:rPr>
        <w:t>c</w:t>
      </w:r>
      <w:r w:rsidRPr="004F500B">
        <w:rPr>
          <w:rFonts w:ascii="Times New Roman" w:hAnsi="Times New Roman" w:cs="Times New Roman"/>
          <w:i/>
          <w:iCs/>
          <w:sz w:val="24"/>
          <w:szCs w:val="24"/>
        </w:rPr>
        <w:t xml:space="preserve"> until 1</w:t>
      </w:r>
      <w:r>
        <w:rPr>
          <w:rFonts w:ascii="Times New Roman" w:hAnsi="Times New Roman" w:cs="Times New Roman"/>
          <w:i/>
          <w:iCs/>
          <w:sz w:val="24"/>
          <w:szCs w:val="24"/>
        </w:rPr>
        <w:t>b</w:t>
      </w:r>
      <w:r w:rsidRPr="004F500B">
        <w:rPr>
          <w:rFonts w:ascii="Times New Roman" w:hAnsi="Times New Roman" w:cs="Times New Roman"/>
          <w:i/>
          <w:iCs/>
          <w:sz w:val="24"/>
          <w:szCs w:val="24"/>
        </w:rPr>
        <w:t xml:space="preserve"> has been substantially completed. </w:t>
      </w:r>
      <w:r>
        <w:rPr>
          <w:rFonts w:ascii="Times New Roman" w:hAnsi="Times New Roman" w:cs="Times New Roman"/>
          <w:i/>
          <w:iCs/>
          <w:sz w:val="24"/>
          <w:szCs w:val="24"/>
        </w:rPr>
        <w:t xml:space="preserve">In Cook County, 650,000 </w:t>
      </w:r>
      <w:r w:rsidR="001B5789">
        <w:rPr>
          <w:rFonts w:ascii="Times New Roman" w:hAnsi="Times New Roman" w:cs="Times New Roman"/>
          <w:i/>
          <w:iCs/>
          <w:sz w:val="24"/>
          <w:szCs w:val="24"/>
        </w:rPr>
        <w:t xml:space="preserve">individuals </w:t>
      </w:r>
      <w:r>
        <w:rPr>
          <w:rFonts w:ascii="Times New Roman" w:hAnsi="Times New Roman" w:cs="Times New Roman"/>
          <w:i/>
          <w:iCs/>
          <w:sz w:val="24"/>
          <w:szCs w:val="24"/>
        </w:rPr>
        <w:t>comprise phase 1b.</w:t>
      </w:r>
    </w:p>
    <w:p w14:paraId="075DE29F" w14:textId="37CBB2B2" w:rsidR="000B120A" w:rsidRDefault="000B120A" w:rsidP="004F500B">
      <w:pPr>
        <w:spacing w:after="0" w:line="240" w:lineRule="auto"/>
        <w:rPr>
          <w:rFonts w:ascii="Times New Roman" w:hAnsi="Times New Roman" w:cs="Times New Roman"/>
          <w:i/>
          <w:iCs/>
          <w:sz w:val="24"/>
          <w:szCs w:val="24"/>
        </w:rPr>
      </w:pPr>
    </w:p>
    <w:p w14:paraId="1C9334B4" w14:textId="33CD82BD" w:rsidR="000B120A" w:rsidRPr="000B120A" w:rsidRDefault="000B120A" w:rsidP="004F500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kind of documentation will be need</w:t>
      </w:r>
      <w:r w:rsidR="00D52ABE">
        <w:rPr>
          <w:rFonts w:ascii="Times New Roman" w:hAnsi="Times New Roman" w:cs="Times New Roman"/>
          <w:b/>
          <w:bCs/>
          <w:sz w:val="24"/>
          <w:szCs w:val="24"/>
        </w:rPr>
        <w:t>ed for individuals with underlying health conditions</w:t>
      </w:r>
      <w:r w:rsidR="00D43C08">
        <w:rPr>
          <w:rFonts w:ascii="Times New Roman" w:hAnsi="Times New Roman" w:cs="Times New Roman"/>
          <w:b/>
          <w:bCs/>
          <w:sz w:val="24"/>
          <w:szCs w:val="24"/>
        </w:rPr>
        <w:t>?</w:t>
      </w:r>
    </w:p>
    <w:p w14:paraId="26C22A68" w14:textId="0D71B044" w:rsidR="000B120A" w:rsidRDefault="000B120A" w:rsidP="004F500B">
      <w:pPr>
        <w:spacing w:after="0" w:line="240" w:lineRule="auto"/>
        <w:rPr>
          <w:rFonts w:ascii="Times New Roman" w:hAnsi="Times New Roman" w:cs="Times New Roman"/>
          <w:i/>
          <w:iCs/>
          <w:sz w:val="24"/>
          <w:szCs w:val="24"/>
        </w:rPr>
      </w:pPr>
      <w:r w:rsidRPr="000B120A">
        <w:rPr>
          <w:rFonts w:ascii="Times New Roman" w:hAnsi="Times New Roman" w:cs="Times New Roman"/>
          <w:i/>
          <w:iCs/>
          <w:sz w:val="24"/>
          <w:szCs w:val="24"/>
        </w:rPr>
        <w:t>Guidance for individuals in 1c with underlying health conditions is forthcoming. As soon as it is issued by IDPH we will share it widely with our constituency</w:t>
      </w:r>
      <w:r w:rsidR="00D43C08">
        <w:rPr>
          <w:rFonts w:ascii="Times New Roman" w:hAnsi="Times New Roman" w:cs="Times New Roman"/>
          <w:i/>
          <w:iCs/>
          <w:sz w:val="24"/>
          <w:szCs w:val="24"/>
        </w:rPr>
        <w:t>.</w:t>
      </w:r>
    </w:p>
    <w:p w14:paraId="5D83E410" w14:textId="77777777" w:rsidR="00D43C08" w:rsidRDefault="00D43C08" w:rsidP="004F500B">
      <w:pPr>
        <w:spacing w:after="0" w:line="240" w:lineRule="auto"/>
        <w:rPr>
          <w:rFonts w:ascii="Times New Roman" w:hAnsi="Times New Roman" w:cs="Times New Roman"/>
          <w:sz w:val="24"/>
          <w:szCs w:val="24"/>
        </w:rPr>
      </w:pPr>
    </w:p>
    <w:p w14:paraId="5D3D6AF7" w14:textId="77777777" w:rsidR="004F500B" w:rsidRPr="00100BA4" w:rsidRDefault="004F500B" w:rsidP="0031201B">
      <w:pPr>
        <w:spacing w:after="0" w:line="240" w:lineRule="auto"/>
        <w:rPr>
          <w:rFonts w:ascii="Times New Roman" w:hAnsi="Times New Roman" w:cs="Times New Roman"/>
          <w:sz w:val="24"/>
          <w:szCs w:val="24"/>
        </w:rPr>
      </w:pPr>
    </w:p>
    <w:p w14:paraId="06BD8BB2" w14:textId="59DB58A0" w:rsidR="003248FE" w:rsidRPr="00100BA4" w:rsidRDefault="003248FE" w:rsidP="0031201B">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lastRenderedPageBreak/>
        <w:t>Can health care providers ignore the state</w:t>
      </w:r>
      <w:r w:rsidR="001F4340" w:rsidRPr="00100BA4">
        <w:rPr>
          <w:rFonts w:ascii="Times New Roman" w:hAnsi="Times New Roman" w:cs="Times New Roman"/>
          <w:b/>
          <w:bCs/>
          <w:sz w:val="24"/>
          <w:szCs w:val="24"/>
        </w:rPr>
        <w:t>’</w:t>
      </w:r>
      <w:r w:rsidRPr="00100BA4">
        <w:rPr>
          <w:rFonts w:ascii="Times New Roman" w:hAnsi="Times New Roman" w:cs="Times New Roman"/>
          <w:b/>
          <w:bCs/>
          <w:sz w:val="24"/>
          <w:szCs w:val="24"/>
        </w:rPr>
        <w:t>s 1</w:t>
      </w:r>
      <w:r w:rsidR="00E55C95" w:rsidRPr="00100BA4">
        <w:rPr>
          <w:rFonts w:ascii="Times New Roman" w:hAnsi="Times New Roman" w:cs="Times New Roman"/>
          <w:b/>
          <w:bCs/>
          <w:sz w:val="24"/>
          <w:szCs w:val="24"/>
        </w:rPr>
        <w:t xml:space="preserve">b </w:t>
      </w:r>
      <w:r w:rsidRPr="00100BA4">
        <w:rPr>
          <w:rFonts w:ascii="Times New Roman" w:hAnsi="Times New Roman" w:cs="Times New Roman"/>
          <w:b/>
          <w:bCs/>
          <w:sz w:val="24"/>
          <w:szCs w:val="24"/>
        </w:rPr>
        <w:t xml:space="preserve">guidelines and </w:t>
      </w:r>
      <w:r w:rsidR="00E55C95" w:rsidRPr="00100BA4">
        <w:rPr>
          <w:rFonts w:ascii="Times New Roman" w:hAnsi="Times New Roman" w:cs="Times New Roman"/>
          <w:b/>
          <w:bCs/>
          <w:sz w:val="24"/>
          <w:szCs w:val="24"/>
        </w:rPr>
        <w:t>vaccinate</w:t>
      </w:r>
      <w:r w:rsidRPr="00100BA4">
        <w:rPr>
          <w:rFonts w:ascii="Times New Roman" w:hAnsi="Times New Roman" w:cs="Times New Roman"/>
          <w:b/>
          <w:bCs/>
          <w:sz w:val="24"/>
          <w:szCs w:val="24"/>
        </w:rPr>
        <w:t xml:space="preserve"> someone outside of 1b with a very serious medical condition?</w:t>
      </w:r>
    </w:p>
    <w:p w14:paraId="493BF2B6" w14:textId="407FB00D" w:rsidR="00C86B9C" w:rsidRPr="00100BA4" w:rsidRDefault="00F063EC" w:rsidP="0031201B">
      <w:pPr>
        <w:spacing w:after="0" w:line="240" w:lineRule="auto"/>
        <w:contextualSpacing/>
        <w:rPr>
          <w:rFonts w:ascii="Times New Roman" w:hAnsi="Times New Roman" w:cs="Times New Roman"/>
          <w:i/>
          <w:iCs/>
          <w:sz w:val="24"/>
          <w:szCs w:val="24"/>
        </w:rPr>
      </w:pPr>
      <w:r w:rsidRPr="00100BA4">
        <w:rPr>
          <w:rFonts w:ascii="Times New Roman" w:hAnsi="Times New Roman" w:cs="Times New Roman"/>
          <w:i/>
          <w:iCs/>
          <w:sz w:val="24"/>
          <w:szCs w:val="24"/>
        </w:rPr>
        <w:t xml:space="preserve">Providers must only vaccinate those who are eligible. </w:t>
      </w:r>
    </w:p>
    <w:p w14:paraId="60FA73AD" w14:textId="77777777" w:rsidR="00D61EB6" w:rsidRPr="00100BA4" w:rsidRDefault="00D61EB6" w:rsidP="00D755B4">
      <w:pPr>
        <w:spacing w:after="0" w:line="240" w:lineRule="auto"/>
        <w:rPr>
          <w:rFonts w:ascii="Times New Roman" w:hAnsi="Times New Roman" w:cs="Times New Roman"/>
          <w:sz w:val="24"/>
          <w:szCs w:val="24"/>
        </w:rPr>
      </w:pPr>
    </w:p>
    <w:p w14:paraId="26548C70" w14:textId="5A7F4EAF" w:rsidR="00DB0BB2" w:rsidRPr="00100BA4" w:rsidRDefault="00DB0BB2" w:rsidP="00D755B4">
      <w:pPr>
        <w:spacing w:after="0" w:line="240" w:lineRule="auto"/>
        <w:rPr>
          <w:rFonts w:ascii="Times New Roman" w:hAnsi="Times New Roman" w:cs="Times New Roman"/>
          <w:b/>
          <w:bCs/>
          <w:sz w:val="24"/>
          <w:szCs w:val="24"/>
        </w:rPr>
      </w:pPr>
      <w:r w:rsidRPr="00100BA4">
        <w:rPr>
          <w:rFonts w:ascii="Times New Roman" w:hAnsi="Times New Roman" w:cs="Times New Roman"/>
          <w:b/>
          <w:bCs/>
          <w:sz w:val="24"/>
          <w:szCs w:val="24"/>
        </w:rPr>
        <w:t>What are the authorization codes at Walgreens and CVS?</w:t>
      </w:r>
    </w:p>
    <w:p w14:paraId="5115EA3A" w14:textId="220B710A" w:rsidR="00DB0BB2" w:rsidRDefault="00DB0BB2" w:rsidP="00DB0BB2">
      <w:pPr>
        <w:pStyle w:val="NormalWeb"/>
        <w:shd w:val="clear" w:color="auto" w:fill="FFFFFF"/>
        <w:spacing w:before="0" w:beforeAutospacing="0" w:after="0" w:afterAutospacing="0"/>
        <w:textAlignment w:val="baseline"/>
        <w:rPr>
          <w:i/>
          <w:iCs/>
          <w:color w:val="000000"/>
          <w:bdr w:val="none" w:sz="0" w:space="0" w:color="auto" w:frame="1"/>
        </w:rPr>
      </w:pPr>
      <w:r w:rsidRPr="00100BA4">
        <w:rPr>
          <w:i/>
          <w:iCs/>
          <w:color w:val="000000"/>
          <w:bdr w:val="none" w:sz="0" w:space="0" w:color="auto" w:frame="1"/>
        </w:rPr>
        <w:t>People signing up on the Walgreens/CVS sites can bypass the field that asks for an authorization code.</w:t>
      </w:r>
    </w:p>
    <w:p w14:paraId="2BFC5936" w14:textId="0AF73886" w:rsidR="001B5789" w:rsidRDefault="001B5789" w:rsidP="00DB0BB2">
      <w:pPr>
        <w:pStyle w:val="NormalWeb"/>
        <w:shd w:val="clear" w:color="auto" w:fill="FFFFFF"/>
        <w:spacing w:before="0" w:beforeAutospacing="0" w:after="0" w:afterAutospacing="0"/>
        <w:textAlignment w:val="baseline"/>
        <w:rPr>
          <w:i/>
          <w:iCs/>
          <w:color w:val="000000"/>
          <w:bdr w:val="none" w:sz="0" w:space="0" w:color="auto" w:frame="1"/>
        </w:rPr>
      </w:pPr>
    </w:p>
    <w:p w14:paraId="4940203B" w14:textId="77777777" w:rsidR="001B5789" w:rsidRPr="00100BA4" w:rsidRDefault="001B5789" w:rsidP="00DB0BB2">
      <w:pPr>
        <w:pStyle w:val="NormalWeb"/>
        <w:shd w:val="clear" w:color="auto" w:fill="FFFFFF"/>
        <w:spacing w:before="0" w:beforeAutospacing="0" w:after="0" w:afterAutospacing="0"/>
        <w:textAlignment w:val="baseline"/>
        <w:rPr>
          <w:i/>
          <w:iCs/>
          <w:color w:val="323130"/>
        </w:rPr>
      </w:pPr>
    </w:p>
    <w:p w14:paraId="6B5C8A34" w14:textId="4513EA96" w:rsidR="000A7552" w:rsidRPr="00100BA4" w:rsidRDefault="00DB0BB2" w:rsidP="00DB0BB2">
      <w:pPr>
        <w:pStyle w:val="NormalWeb"/>
        <w:shd w:val="clear" w:color="auto" w:fill="FFFFFF"/>
        <w:spacing w:before="0" w:beforeAutospacing="0" w:after="0" w:afterAutospacing="0"/>
        <w:textAlignment w:val="baseline"/>
        <w:rPr>
          <w:color w:val="323130"/>
        </w:rPr>
      </w:pPr>
      <w:r w:rsidRPr="00100BA4">
        <w:rPr>
          <w:color w:val="000000"/>
          <w:bdr w:val="none" w:sz="0" w:space="0" w:color="auto" w:frame="1"/>
        </w:rPr>
        <w:t> </w:t>
      </w:r>
    </w:p>
    <w:p w14:paraId="56C73F4E" w14:textId="060CED7D" w:rsidR="0031201B" w:rsidRPr="00100BA4" w:rsidRDefault="003248FE" w:rsidP="003248FE">
      <w:pPr>
        <w:spacing w:after="0" w:line="240" w:lineRule="auto"/>
        <w:contextualSpacing/>
        <w:rPr>
          <w:rFonts w:ascii="Times New Roman" w:hAnsi="Times New Roman" w:cs="Times New Roman"/>
          <w:b/>
          <w:bCs/>
          <w:sz w:val="24"/>
          <w:szCs w:val="24"/>
          <w:u w:val="single"/>
        </w:rPr>
      </w:pPr>
      <w:r w:rsidRPr="00100BA4">
        <w:rPr>
          <w:rFonts w:ascii="Times New Roman" w:hAnsi="Times New Roman" w:cs="Times New Roman"/>
          <w:b/>
          <w:bCs/>
          <w:sz w:val="24"/>
          <w:szCs w:val="24"/>
          <w:u w:val="single"/>
        </w:rPr>
        <w:t>Big picture</w:t>
      </w:r>
    </w:p>
    <w:p w14:paraId="026F1B25" w14:textId="77777777" w:rsidR="00EE085A" w:rsidRPr="00100BA4" w:rsidRDefault="00EE085A" w:rsidP="00EE085A">
      <w:pPr>
        <w:spacing w:after="0" w:line="240" w:lineRule="auto"/>
        <w:textAlignment w:val="baseline"/>
        <w:rPr>
          <w:rFonts w:ascii="Times New Roman" w:eastAsia="Times New Roman" w:hAnsi="Times New Roman" w:cs="Times New Roman"/>
          <w:sz w:val="24"/>
          <w:szCs w:val="24"/>
        </w:rPr>
      </w:pPr>
      <w:r w:rsidRPr="00100BA4">
        <w:rPr>
          <w:rFonts w:ascii="Times New Roman" w:eastAsia="Times New Roman" w:hAnsi="Times New Roman" w:cs="Times New Roman"/>
          <w:b/>
          <w:bCs/>
          <w:sz w:val="24"/>
          <w:szCs w:val="24"/>
        </w:rPr>
        <w:t>Why are there so few vaccines? Who decides how many Illinois gets? </w:t>
      </w:r>
      <w:r w:rsidRPr="00100BA4">
        <w:rPr>
          <w:rFonts w:ascii="Times New Roman" w:eastAsia="Times New Roman" w:hAnsi="Times New Roman" w:cs="Times New Roman"/>
          <w:sz w:val="24"/>
          <w:szCs w:val="24"/>
        </w:rPr>
        <w:t> </w:t>
      </w:r>
    </w:p>
    <w:p w14:paraId="66BCEE26" w14:textId="095924CA" w:rsidR="00EE085A" w:rsidRPr="00100BA4" w:rsidRDefault="00EE085A" w:rsidP="00EE085A">
      <w:pPr>
        <w:spacing w:after="0" w:line="240" w:lineRule="auto"/>
        <w:textAlignment w:val="baseline"/>
        <w:rPr>
          <w:rFonts w:ascii="Times New Roman" w:eastAsia="Times New Roman" w:hAnsi="Times New Roman" w:cs="Times New Roman"/>
          <w:i/>
          <w:iCs/>
          <w:sz w:val="24"/>
          <w:szCs w:val="24"/>
        </w:rPr>
      </w:pPr>
      <w:r w:rsidRPr="00100BA4">
        <w:rPr>
          <w:rFonts w:ascii="Times New Roman" w:eastAsia="Times New Roman" w:hAnsi="Times New Roman" w:cs="Times New Roman"/>
          <w:i/>
          <w:iCs/>
          <w:sz w:val="24"/>
          <w:szCs w:val="24"/>
        </w:rPr>
        <w:t xml:space="preserve">The federal </w:t>
      </w:r>
      <w:r w:rsidR="001F4340" w:rsidRPr="00100BA4">
        <w:rPr>
          <w:rFonts w:ascii="Times New Roman" w:eastAsia="Times New Roman" w:hAnsi="Times New Roman" w:cs="Times New Roman"/>
          <w:i/>
          <w:iCs/>
          <w:sz w:val="24"/>
          <w:szCs w:val="24"/>
        </w:rPr>
        <w:t xml:space="preserve">Centers for Disease Control and Prevention (CDC) </w:t>
      </w:r>
      <w:r w:rsidRPr="00100BA4">
        <w:rPr>
          <w:rFonts w:ascii="Times New Roman" w:eastAsia="Times New Roman" w:hAnsi="Times New Roman" w:cs="Times New Roman"/>
          <w:i/>
          <w:iCs/>
          <w:sz w:val="24"/>
          <w:szCs w:val="24"/>
        </w:rPr>
        <w:t>has created recommendations for the order in which states and other jurisdictions receive vaccines. Currently, there is an extremely limited number of doses available</w:t>
      </w:r>
      <w:r w:rsidR="001F4340" w:rsidRPr="00100BA4">
        <w:rPr>
          <w:rFonts w:ascii="Times New Roman" w:eastAsia="Times New Roman" w:hAnsi="Times New Roman" w:cs="Times New Roman"/>
          <w:i/>
          <w:iCs/>
          <w:sz w:val="24"/>
          <w:szCs w:val="24"/>
        </w:rPr>
        <w:t>.</w:t>
      </w:r>
      <w:r w:rsidRPr="00100BA4">
        <w:rPr>
          <w:rFonts w:ascii="Times New Roman" w:eastAsia="Times New Roman" w:hAnsi="Times New Roman" w:cs="Times New Roman"/>
          <w:i/>
          <w:iCs/>
          <w:sz w:val="24"/>
          <w:szCs w:val="24"/>
        </w:rPr>
        <w:t xml:space="preserve"> </w:t>
      </w:r>
      <w:r w:rsidR="001F4340" w:rsidRPr="00100BA4">
        <w:rPr>
          <w:rFonts w:ascii="Times New Roman" w:eastAsia="Times New Roman" w:hAnsi="Times New Roman" w:cs="Times New Roman"/>
          <w:i/>
          <w:iCs/>
          <w:sz w:val="24"/>
          <w:szCs w:val="24"/>
        </w:rPr>
        <w:t>A</w:t>
      </w:r>
      <w:r w:rsidRPr="00100BA4">
        <w:rPr>
          <w:rFonts w:ascii="Times New Roman" w:eastAsia="Times New Roman" w:hAnsi="Times New Roman" w:cs="Times New Roman"/>
          <w:i/>
          <w:iCs/>
          <w:sz w:val="24"/>
          <w:szCs w:val="24"/>
        </w:rPr>
        <w:t>s global manufacturing capacity increases, we will see more available doses in Illinois and across the country.</w:t>
      </w:r>
    </w:p>
    <w:p w14:paraId="471921F9" w14:textId="77777777" w:rsidR="001F4340" w:rsidRPr="00100BA4" w:rsidRDefault="001F4340" w:rsidP="00EE085A">
      <w:pPr>
        <w:spacing w:after="0" w:line="240" w:lineRule="auto"/>
        <w:textAlignment w:val="baseline"/>
        <w:rPr>
          <w:rFonts w:ascii="Times New Roman" w:eastAsia="Times New Roman" w:hAnsi="Times New Roman" w:cs="Times New Roman"/>
          <w:b/>
          <w:bCs/>
          <w:sz w:val="24"/>
          <w:szCs w:val="24"/>
        </w:rPr>
      </w:pPr>
    </w:p>
    <w:p w14:paraId="79091546" w14:textId="4F59E7A9" w:rsidR="00EE085A" w:rsidRPr="00100BA4" w:rsidRDefault="00EE085A" w:rsidP="00EE085A">
      <w:pPr>
        <w:spacing w:after="0" w:line="240" w:lineRule="auto"/>
        <w:textAlignment w:val="baseline"/>
        <w:rPr>
          <w:rFonts w:ascii="Times New Roman" w:eastAsia="Times New Roman" w:hAnsi="Times New Roman" w:cs="Times New Roman"/>
          <w:sz w:val="24"/>
          <w:szCs w:val="24"/>
        </w:rPr>
      </w:pPr>
      <w:r w:rsidRPr="00100BA4">
        <w:rPr>
          <w:rFonts w:ascii="Times New Roman" w:eastAsia="Times New Roman" w:hAnsi="Times New Roman" w:cs="Times New Roman"/>
          <w:b/>
          <w:bCs/>
          <w:sz w:val="24"/>
          <w:szCs w:val="24"/>
        </w:rPr>
        <w:t>What are the barriers to speeding up distribution?</w:t>
      </w:r>
    </w:p>
    <w:p w14:paraId="581753F4" w14:textId="56307BAB" w:rsidR="00EE085A" w:rsidRPr="00100BA4" w:rsidRDefault="00EE085A" w:rsidP="00EE085A">
      <w:pPr>
        <w:spacing w:after="0" w:line="240" w:lineRule="auto"/>
        <w:textAlignment w:val="baseline"/>
        <w:rPr>
          <w:rFonts w:ascii="Times New Roman" w:eastAsia="Times New Roman" w:hAnsi="Times New Roman" w:cs="Times New Roman"/>
          <w:i/>
          <w:iCs/>
          <w:sz w:val="24"/>
          <w:szCs w:val="24"/>
        </w:rPr>
      </w:pPr>
      <w:r w:rsidRPr="00100BA4">
        <w:rPr>
          <w:rFonts w:ascii="Times New Roman" w:eastAsia="Times New Roman" w:hAnsi="Times New Roman" w:cs="Times New Roman"/>
          <w:i/>
          <w:iCs/>
          <w:sz w:val="24"/>
          <w:szCs w:val="24"/>
        </w:rPr>
        <w:t>The biggest problem is simply supply. We do not yet have nearly enough vaccines. I believe that the current administration will take this crisis more seriously than the last and that we</w:t>
      </w:r>
      <w:r w:rsidR="001F4340" w:rsidRPr="00100BA4">
        <w:rPr>
          <w:rFonts w:ascii="Times New Roman" w:eastAsia="Times New Roman" w:hAnsi="Times New Roman" w:cs="Times New Roman"/>
          <w:i/>
          <w:iCs/>
          <w:sz w:val="24"/>
          <w:szCs w:val="24"/>
        </w:rPr>
        <w:t>’</w:t>
      </w:r>
      <w:r w:rsidRPr="00100BA4">
        <w:rPr>
          <w:rFonts w:ascii="Times New Roman" w:eastAsia="Times New Roman" w:hAnsi="Times New Roman" w:cs="Times New Roman"/>
          <w:i/>
          <w:iCs/>
          <w:sz w:val="24"/>
          <w:szCs w:val="24"/>
        </w:rPr>
        <w:t>ll see availability increase in the near term. Our priority must be distributing what vaccines are available as quickly and as fairly as possible.</w:t>
      </w:r>
    </w:p>
    <w:p w14:paraId="6FF2A5C4" w14:textId="77777777" w:rsidR="001F4340" w:rsidRPr="00100BA4" w:rsidRDefault="001F4340" w:rsidP="00EE085A">
      <w:pPr>
        <w:spacing w:after="0" w:line="240" w:lineRule="auto"/>
        <w:textAlignment w:val="baseline"/>
        <w:rPr>
          <w:rFonts w:ascii="Times New Roman" w:eastAsia="Times New Roman" w:hAnsi="Times New Roman" w:cs="Times New Roman"/>
          <w:b/>
          <w:bCs/>
          <w:sz w:val="24"/>
          <w:szCs w:val="24"/>
        </w:rPr>
      </w:pPr>
    </w:p>
    <w:p w14:paraId="11FC8A24" w14:textId="2A3936A8" w:rsidR="00EE085A" w:rsidRPr="00100BA4" w:rsidRDefault="00EE085A" w:rsidP="00EE085A">
      <w:pPr>
        <w:spacing w:after="0" w:line="240" w:lineRule="auto"/>
        <w:textAlignment w:val="baseline"/>
        <w:rPr>
          <w:rFonts w:ascii="Times New Roman" w:eastAsia="Times New Roman" w:hAnsi="Times New Roman" w:cs="Times New Roman"/>
          <w:sz w:val="24"/>
          <w:szCs w:val="24"/>
        </w:rPr>
      </w:pPr>
      <w:r w:rsidRPr="00100BA4">
        <w:rPr>
          <w:rFonts w:ascii="Times New Roman" w:eastAsia="Times New Roman" w:hAnsi="Times New Roman" w:cs="Times New Roman"/>
          <w:b/>
          <w:bCs/>
          <w:sz w:val="24"/>
          <w:szCs w:val="24"/>
        </w:rPr>
        <w:t>Where is Illinois in relation to other states?</w:t>
      </w:r>
    </w:p>
    <w:p w14:paraId="275B0C2A" w14:textId="007FCC5A" w:rsidR="00EE085A" w:rsidRPr="00100BA4" w:rsidRDefault="00EE085A" w:rsidP="00EE085A">
      <w:pPr>
        <w:spacing w:after="0" w:line="240" w:lineRule="auto"/>
        <w:textAlignment w:val="baseline"/>
        <w:rPr>
          <w:rFonts w:ascii="Times New Roman" w:eastAsia="Times New Roman" w:hAnsi="Times New Roman" w:cs="Times New Roman"/>
          <w:i/>
          <w:iCs/>
          <w:sz w:val="24"/>
          <w:szCs w:val="24"/>
        </w:rPr>
      </w:pPr>
      <w:r w:rsidRPr="00100BA4">
        <w:rPr>
          <w:rFonts w:ascii="Times New Roman" w:eastAsia="Times New Roman" w:hAnsi="Times New Roman" w:cs="Times New Roman"/>
          <w:i/>
          <w:iCs/>
          <w:sz w:val="24"/>
          <w:szCs w:val="24"/>
        </w:rPr>
        <w:t xml:space="preserve">As of February </w:t>
      </w:r>
      <w:r w:rsidR="00A20F7A">
        <w:rPr>
          <w:rFonts w:ascii="Times New Roman" w:eastAsia="Times New Roman" w:hAnsi="Times New Roman" w:cs="Times New Roman"/>
          <w:i/>
          <w:iCs/>
          <w:sz w:val="24"/>
          <w:szCs w:val="24"/>
        </w:rPr>
        <w:t>22</w:t>
      </w:r>
      <w:r w:rsidRPr="00100BA4">
        <w:rPr>
          <w:rFonts w:ascii="Times New Roman" w:eastAsia="Times New Roman" w:hAnsi="Times New Roman" w:cs="Times New Roman"/>
          <w:i/>
          <w:iCs/>
          <w:sz w:val="24"/>
          <w:szCs w:val="24"/>
        </w:rPr>
        <w:t xml:space="preserve">, Illinois distributed over </w:t>
      </w:r>
      <w:r w:rsidR="004F500B">
        <w:rPr>
          <w:rFonts w:ascii="Times New Roman" w:eastAsia="Times New Roman" w:hAnsi="Times New Roman" w:cs="Times New Roman"/>
          <w:i/>
          <w:iCs/>
          <w:sz w:val="24"/>
          <w:szCs w:val="24"/>
        </w:rPr>
        <w:t>2</w:t>
      </w:r>
      <w:r w:rsidRPr="00100BA4">
        <w:rPr>
          <w:rFonts w:ascii="Times New Roman" w:eastAsia="Times New Roman" w:hAnsi="Times New Roman" w:cs="Times New Roman"/>
          <w:i/>
          <w:iCs/>
          <w:sz w:val="24"/>
          <w:szCs w:val="24"/>
        </w:rPr>
        <w:t>.</w:t>
      </w:r>
      <w:r w:rsidR="004F500B">
        <w:rPr>
          <w:rFonts w:ascii="Times New Roman" w:eastAsia="Times New Roman" w:hAnsi="Times New Roman" w:cs="Times New Roman"/>
          <w:i/>
          <w:iCs/>
          <w:sz w:val="24"/>
          <w:szCs w:val="24"/>
        </w:rPr>
        <w:t>3</w:t>
      </w:r>
      <w:r w:rsidRPr="00100BA4">
        <w:rPr>
          <w:rFonts w:ascii="Times New Roman" w:eastAsia="Times New Roman" w:hAnsi="Times New Roman" w:cs="Times New Roman"/>
          <w:i/>
          <w:iCs/>
          <w:sz w:val="24"/>
          <w:szCs w:val="24"/>
        </w:rPr>
        <w:t xml:space="preserve">M doses, which ranks Illinois at #6 out of 50 </w:t>
      </w:r>
      <w:r w:rsidR="001F4340" w:rsidRPr="00100BA4">
        <w:rPr>
          <w:rFonts w:ascii="Times New Roman" w:eastAsia="Times New Roman" w:hAnsi="Times New Roman" w:cs="Times New Roman"/>
          <w:i/>
          <w:iCs/>
          <w:sz w:val="24"/>
          <w:szCs w:val="24"/>
        </w:rPr>
        <w:t xml:space="preserve">states </w:t>
      </w:r>
      <w:r w:rsidRPr="00100BA4">
        <w:rPr>
          <w:rFonts w:ascii="Times New Roman" w:eastAsia="Times New Roman" w:hAnsi="Times New Roman" w:cs="Times New Roman"/>
          <w:i/>
          <w:iCs/>
          <w:sz w:val="24"/>
          <w:szCs w:val="24"/>
        </w:rPr>
        <w:t>according to the </w:t>
      </w:r>
      <w:hyperlink r:id="rId8" w:tgtFrame="_blank" w:history="1">
        <w:r w:rsidRPr="00100BA4">
          <w:rPr>
            <w:rFonts w:ascii="Times New Roman" w:eastAsia="Times New Roman" w:hAnsi="Times New Roman" w:cs="Times New Roman"/>
            <w:i/>
            <w:iCs/>
            <w:color w:val="0000FF"/>
            <w:sz w:val="24"/>
            <w:szCs w:val="24"/>
            <w:u w:val="single"/>
            <w:bdr w:val="none" w:sz="0" w:space="0" w:color="auto" w:frame="1"/>
          </w:rPr>
          <w:t>New York Times</w:t>
        </w:r>
      </w:hyperlink>
      <w:r w:rsidRPr="00100BA4">
        <w:rPr>
          <w:rFonts w:ascii="Times New Roman" w:eastAsia="Times New Roman" w:hAnsi="Times New Roman" w:cs="Times New Roman"/>
          <w:i/>
          <w:iCs/>
          <w:sz w:val="24"/>
          <w:szCs w:val="24"/>
        </w:rPr>
        <w:t>.</w:t>
      </w:r>
    </w:p>
    <w:p w14:paraId="6AEE7721" w14:textId="1018E798" w:rsidR="00EE085A" w:rsidRPr="00100BA4" w:rsidRDefault="00EE085A" w:rsidP="00EE085A">
      <w:pPr>
        <w:spacing w:after="0" w:line="240" w:lineRule="auto"/>
        <w:rPr>
          <w:rFonts w:ascii="Times New Roman" w:eastAsia="Times New Roman" w:hAnsi="Times New Roman" w:cs="Times New Roman"/>
          <w:sz w:val="24"/>
          <w:szCs w:val="24"/>
        </w:rPr>
      </w:pPr>
    </w:p>
    <w:p w14:paraId="2D170AB0" w14:textId="60324D18" w:rsidR="007913AB" w:rsidRPr="00100BA4"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rPr>
      </w:pPr>
      <w:r w:rsidRPr="00100BA4">
        <w:rPr>
          <w:rFonts w:ascii="Times New Roman" w:hAnsi="Times New Roman" w:cs="Times New Roman"/>
          <w:b/>
          <w:bCs/>
          <w:color w:val="000000"/>
          <w:sz w:val="24"/>
          <w:szCs w:val="24"/>
          <w:shd w:val="clear" w:color="auto" w:fill="FFFFFF"/>
        </w:rPr>
        <w:t>What steps are being taken to improve the process?</w:t>
      </w:r>
    </w:p>
    <w:p w14:paraId="45B45916" w14:textId="266CB62E" w:rsidR="007913AB" w:rsidRPr="004235DC"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u w:val="single"/>
        </w:rPr>
      </w:pPr>
      <w:r w:rsidRPr="004235DC">
        <w:rPr>
          <w:rFonts w:ascii="Times New Roman" w:eastAsia="Times New Roman" w:hAnsi="Times New Roman" w:cs="Times New Roman"/>
          <w:i/>
          <w:iCs/>
          <w:sz w:val="24"/>
          <w:szCs w:val="24"/>
          <w:u w:val="single"/>
        </w:rPr>
        <w:t>Distribution</w:t>
      </w:r>
    </w:p>
    <w:p w14:paraId="32CA6A46" w14:textId="77777777" w:rsidR="007913AB" w:rsidRPr="00100BA4"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rPr>
      </w:pPr>
      <w:r w:rsidRPr="00100BA4">
        <w:rPr>
          <w:rFonts w:ascii="Times New Roman" w:eastAsia="Times New Roman" w:hAnsi="Times New Roman" w:cs="Times New Roman"/>
          <w:i/>
          <w:iCs/>
          <w:sz w:val="24"/>
          <w:szCs w:val="24"/>
        </w:rPr>
        <w:t>At the state level, the Illinois Department of Public Health is building a provider network of several statewide pharmacy chains, hospitals, Federally Qualified Health Centers, industry/business workplace clinics, etc. to better manage this complex process.</w:t>
      </w:r>
    </w:p>
    <w:p w14:paraId="1A5BCBA2" w14:textId="77777777" w:rsidR="007913AB" w:rsidRPr="00100BA4"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rPr>
      </w:pPr>
    </w:p>
    <w:p w14:paraId="64C5CCF2" w14:textId="56BDAA70" w:rsidR="007913AB" w:rsidRPr="004235DC"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u w:val="single"/>
        </w:rPr>
      </w:pPr>
      <w:r w:rsidRPr="004235DC">
        <w:rPr>
          <w:rFonts w:ascii="Times New Roman" w:eastAsia="Times New Roman" w:hAnsi="Times New Roman" w:cs="Times New Roman"/>
          <w:i/>
          <w:iCs/>
          <w:sz w:val="24"/>
          <w:szCs w:val="24"/>
          <w:u w:val="single"/>
        </w:rPr>
        <w:t>Tracking</w:t>
      </w:r>
    </w:p>
    <w:p w14:paraId="13545D0C" w14:textId="77777777" w:rsidR="007913AB" w:rsidRPr="00100BA4"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rPr>
      </w:pPr>
      <w:r w:rsidRPr="00100BA4">
        <w:rPr>
          <w:rFonts w:ascii="Times New Roman" w:eastAsia="Times New Roman" w:hAnsi="Times New Roman" w:cs="Times New Roman"/>
          <w:i/>
          <w:iCs/>
          <w:sz w:val="24"/>
          <w:szCs w:val="24"/>
        </w:rPr>
        <w:t>Currently, vaccine registration is through the individual provider/pharmacy scheduling system, local health department registration, workplace vaccine clinic registration. The state is working to aggregate this data to display it on https://coronavirus.illinois.gov/s/vaccination-location and link back to those individual providers and/or local health departments.</w:t>
      </w:r>
    </w:p>
    <w:p w14:paraId="268255E0" w14:textId="77777777" w:rsidR="007913AB" w:rsidRPr="00100BA4"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rPr>
      </w:pPr>
    </w:p>
    <w:p w14:paraId="3B6BB3E0" w14:textId="2D08FC6B" w:rsidR="007913AB" w:rsidRPr="004235DC"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u w:val="single"/>
        </w:rPr>
      </w:pPr>
      <w:r w:rsidRPr="004235DC">
        <w:rPr>
          <w:rFonts w:ascii="Times New Roman" w:eastAsia="Times New Roman" w:hAnsi="Times New Roman" w:cs="Times New Roman"/>
          <w:i/>
          <w:iCs/>
          <w:sz w:val="24"/>
          <w:szCs w:val="24"/>
          <w:u w:val="single"/>
        </w:rPr>
        <w:t>Informing Public</w:t>
      </w:r>
    </w:p>
    <w:p w14:paraId="20CBA7AA" w14:textId="2DE05B23" w:rsidR="007913AB" w:rsidRPr="00100BA4" w:rsidRDefault="007913AB" w:rsidP="007913AB">
      <w:pPr>
        <w:shd w:val="clear" w:color="auto" w:fill="FFFFFF"/>
        <w:spacing w:before="100" w:beforeAutospacing="1" w:after="100" w:afterAutospacing="1" w:line="240" w:lineRule="auto"/>
        <w:contextualSpacing/>
        <w:rPr>
          <w:rFonts w:ascii="Times New Roman" w:eastAsia="Times New Roman" w:hAnsi="Times New Roman" w:cs="Times New Roman"/>
          <w:i/>
          <w:iCs/>
          <w:sz w:val="24"/>
          <w:szCs w:val="24"/>
        </w:rPr>
      </w:pPr>
      <w:r w:rsidRPr="00100BA4">
        <w:rPr>
          <w:rFonts w:ascii="Times New Roman" w:eastAsia="Times New Roman" w:hAnsi="Times New Roman" w:cs="Times New Roman"/>
          <w:i/>
          <w:iCs/>
          <w:sz w:val="24"/>
          <w:szCs w:val="24"/>
        </w:rPr>
        <w:t>In addition to state press conferences, press releases, and a public website (coronavirus.illinois.gov), IDPH is working with other state agencies, business networks, associations, advocacy organizations to inform the public.</w:t>
      </w:r>
    </w:p>
    <w:sectPr w:rsidR="007913AB" w:rsidRPr="00100B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6253" w14:textId="77777777" w:rsidR="002C3B2F" w:rsidRDefault="002C3B2F" w:rsidP="001745DF">
      <w:pPr>
        <w:spacing w:after="0" w:line="240" w:lineRule="auto"/>
      </w:pPr>
      <w:r>
        <w:separator/>
      </w:r>
    </w:p>
  </w:endnote>
  <w:endnote w:type="continuationSeparator" w:id="0">
    <w:p w14:paraId="6DBD90D0" w14:textId="77777777" w:rsidR="002C3B2F" w:rsidRDefault="002C3B2F" w:rsidP="0017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44A4" w14:textId="77777777" w:rsidR="002C3B2F" w:rsidRDefault="002C3B2F" w:rsidP="001745DF">
      <w:pPr>
        <w:spacing w:after="0" w:line="240" w:lineRule="auto"/>
      </w:pPr>
      <w:r>
        <w:separator/>
      </w:r>
    </w:p>
  </w:footnote>
  <w:footnote w:type="continuationSeparator" w:id="0">
    <w:p w14:paraId="57E4BB7F" w14:textId="77777777" w:rsidR="002C3B2F" w:rsidRDefault="002C3B2F" w:rsidP="0017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81C"/>
    <w:multiLevelType w:val="multilevel"/>
    <w:tmpl w:val="7E9A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73159"/>
    <w:multiLevelType w:val="multilevel"/>
    <w:tmpl w:val="E464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0B73"/>
    <w:multiLevelType w:val="hybridMultilevel"/>
    <w:tmpl w:val="F7A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4052"/>
    <w:multiLevelType w:val="hybridMultilevel"/>
    <w:tmpl w:val="985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506FA"/>
    <w:multiLevelType w:val="hybridMultilevel"/>
    <w:tmpl w:val="9E361A48"/>
    <w:lvl w:ilvl="0" w:tplc="A5F40144">
      <w:start w:val="1"/>
      <w:numFmt w:val="bullet"/>
      <w:lvlText w:val="•"/>
      <w:lvlJc w:val="left"/>
      <w:pPr>
        <w:tabs>
          <w:tab w:val="num" w:pos="720"/>
        </w:tabs>
        <w:ind w:left="720" w:hanging="360"/>
      </w:pPr>
      <w:rPr>
        <w:rFonts w:ascii="Arial" w:hAnsi="Arial" w:hint="default"/>
      </w:rPr>
    </w:lvl>
    <w:lvl w:ilvl="1" w:tplc="EDD48364" w:tentative="1">
      <w:start w:val="1"/>
      <w:numFmt w:val="bullet"/>
      <w:lvlText w:val="•"/>
      <w:lvlJc w:val="left"/>
      <w:pPr>
        <w:tabs>
          <w:tab w:val="num" w:pos="1440"/>
        </w:tabs>
        <w:ind w:left="1440" w:hanging="360"/>
      </w:pPr>
      <w:rPr>
        <w:rFonts w:ascii="Arial" w:hAnsi="Arial" w:hint="default"/>
      </w:rPr>
    </w:lvl>
    <w:lvl w:ilvl="2" w:tplc="27DA5D6C" w:tentative="1">
      <w:start w:val="1"/>
      <w:numFmt w:val="bullet"/>
      <w:lvlText w:val="•"/>
      <w:lvlJc w:val="left"/>
      <w:pPr>
        <w:tabs>
          <w:tab w:val="num" w:pos="2160"/>
        </w:tabs>
        <w:ind w:left="2160" w:hanging="360"/>
      </w:pPr>
      <w:rPr>
        <w:rFonts w:ascii="Arial" w:hAnsi="Arial" w:hint="default"/>
      </w:rPr>
    </w:lvl>
    <w:lvl w:ilvl="3" w:tplc="87346C24" w:tentative="1">
      <w:start w:val="1"/>
      <w:numFmt w:val="bullet"/>
      <w:lvlText w:val="•"/>
      <w:lvlJc w:val="left"/>
      <w:pPr>
        <w:tabs>
          <w:tab w:val="num" w:pos="2880"/>
        </w:tabs>
        <w:ind w:left="2880" w:hanging="360"/>
      </w:pPr>
      <w:rPr>
        <w:rFonts w:ascii="Arial" w:hAnsi="Arial" w:hint="default"/>
      </w:rPr>
    </w:lvl>
    <w:lvl w:ilvl="4" w:tplc="10F6128C" w:tentative="1">
      <w:start w:val="1"/>
      <w:numFmt w:val="bullet"/>
      <w:lvlText w:val="•"/>
      <w:lvlJc w:val="left"/>
      <w:pPr>
        <w:tabs>
          <w:tab w:val="num" w:pos="3600"/>
        </w:tabs>
        <w:ind w:left="3600" w:hanging="360"/>
      </w:pPr>
      <w:rPr>
        <w:rFonts w:ascii="Arial" w:hAnsi="Arial" w:hint="default"/>
      </w:rPr>
    </w:lvl>
    <w:lvl w:ilvl="5" w:tplc="D53A98A8" w:tentative="1">
      <w:start w:val="1"/>
      <w:numFmt w:val="bullet"/>
      <w:lvlText w:val="•"/>
      <w:lvlJc w:val="left"/>
      <w:pPr>
        <w:tabs>
          <w:tab w:val="num" w:pos="4320"/>
        </w:tabs>
        <w:ind w:left="4320" w:hanging="360"/>
      </w:pPr>
      <w:rPr>
        <w:rFonts w:ascii="Arial" w:hAnsi="Arial" w:hint="default"/>
      </w:rPr>
    </w:lvl>
    <w:lvl w:ilvl="6" w:tplc="E84E9204" w:tentative="1">
      <w:start w:val="1"/>
      <w:numFmt w:val="bullet"/>
      <w:lvlText w:val="•"/>
      <w:lvlJc w:val="left"/>
      <w:pPr>
        <w:tabs>
          <w:tab w:val="num" w:pos="5040"/>
        </w:tabs>
        <w:ind w:left="5040" w:hanging="360"/>
      </w:pPr>
      <w:rPr>
        <w:rFonts w:ascii="Arial" w:hAnsi="Arial" w:hint="default"/>
      </w:rPr>
    </w:lvl>
    <w:lvl w:ilvl="7" w:tplc="12686320" w:tentative="1">
      <w:start w:val="1"/>
      <w:numFmt w:val="bullet"/>
      <w:lvlText w:val="•"/>
      <w:lvlJc w:val="left"/>
      <w:pPr>
        <w:tabs>
          <w:tab w:val="num" w:pos="5760"/>
        </w:tabs>
        <w:ind w:left="5760" w:hanging="360"/>
      </w:pPr>
      <w:rPr>
        <w:rFonts w:ascii="Arial" w:hAnsi="Arial" w:hint="default"/>
      </w:rPr>
    </w:lvl>
    <w:lvl w:ilvl="8" w:tplc="3208D7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0F3EAA"/>
    <w:multiLevelType w:val="hybridMultilevel"/>
    <w:tmpl w:val="745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33A08"/>
    <w:multiLevelType w:val="multilevel"/>
    <w:tmpl w:val="F28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256BC1"/>
    <w:multiLevelType w:val="hybridMultilevel"/>
    <w:tmpl w:val="1B70F41A"/>
    <w:lvl w:ilvl="0" w:tplc="2EA02622">
      <w:start w:val="1"/>
      <w:numFmt w:val="bullet"/>
      <w:lvlText w:val="•"/>
      <w:lvlJc w:val="left"/>
      <w:pPr>
        <w:tabs>
          <w:tab w:val="num" w:pos="720"/>
        </w:tabs>
        <w:ind w:left="720" w:hanging="360"/>
      </w:pPr>
      <w:rPr>
        <w:rFonts w:ascii="Arial" w:hAnsi="Arial" w:hint="default"/>
      </w:rPr>
    </w:lvl>
    <w:lvl w:ilvl="1" w:tplc="4A70024A" w:tentative="1">
      <w:start w:val="1"/>
      <w:numFmt w:val="bullet"/>
      <w:lvlText w:val="•"/>
      <w:lvlJc w:val="left"/>
      <w:pPr>
        <w:tabs>
          <w:tab w:val="num" w:pos="1440"/>
        </w:tabs>
        <w:ind w:left="1440" w:hanging="360"/>
      </w:pPr>
      <w:rPr>
        <w:rFonts w:ascii="Arial" w:hAnsi="Arial" w:hint="default"/>
      </w:rPr>
    </w:lvl>
    <w:lvl w:ilvl="2" w:tplc="42808196" w:tentative="1">
      <w:start w:val="1"/>
      <w:numFmt w:val="bullet"/>
      <w:lvlText w:val="•"/>
      <w:lvlJc w:val="left"/>
      <w:pPr>
        <w:tabs>
          <w:tab w:val="num" w:pos="2160"/>
        </w:tabs>
        <w:ind w:left="2160" w:hanging="360"/>
      </w:pPr>
      <w:rPr>
        <w:rFonts w:ascii="Arial" w:hAnsi="Arial" w:hint="default"/>
      </w:rPr>
    </w:lvl>
    <w:lvl w:ilvl="3" w:tplc="DF8E0B4E" w:tentative="1">
      <w:start w:val="1"/>
      <w:numFmt w:val="bullet"/>
      <w:lvlText w:val="•"/>
      <w:lvlJc w:val="left"/>
      <w:pPr>
        <w:tabs>
          <w:tab w:val="num" w:pos="2880"/>
        </w:tabs>
        <w:ind w:left="2880" w:hanging="360"/>
      </w:pPr>
      <w:rPr>
        <w:rFonts w:ascii="Arial" w:hAnsi="Arial" w:hint="default"/>
      </w:rPr>
    </w:lvl>
    <w:lvl w:ilvl="4" w:tplc="334EB292" w:tentative="1">
      <w:start w:val="1"/>
      <w:numFmt w:val="bullet"/>
      <w:lvlText w:val="•"/>
      <w:lvlJc w:val="left"/>
      <w:pPr>
        <w:tabs>
          <w:tab w:val="num" w:pos="3600"/>
        </w:tabs>
        <w:ind w:left="3600" w:hanging="360"/>
      </w:pPr>
      <w:rPr>
        <w:rFonts w:ascii="Arial" w:hAnsi="Arial" w:hint="default"/>
      </w:rPr>
    </w:lvl>
    <w:lvl w:ilvl="5" w:tplc="38FED4C6" w:tentative="1">
      <w:start w:val="1"/>
      <w:numFmt w:val="bullet"/>
      <w:lvlText w:val="•"/>
      <w:lvlJc w:val="left"/>
      <w:pPr>
        <w:tabs>
          <w:tab w:val="num" w:pos="4320"/>
        </w:tabs>
        <w:ind w:left="4320" w:hanging="360"/>
      </w:pPr>
      <w:rPr>
        <w:rFonts w:ascii="Arial" w:hAnsi="Arial" w:hint="default"/>
      </w:rPr>
    </w:lvl>
    <w:lvl w:ilvl="6" w:tplc="3DDEC2EE" w:tentative="1">
      <w:start w:val="1"/>
      <w:numFmt w:val="bullet"/>
      <w:lvlText w:val="•"/>
      <w:lvlJc w:val="left"/>
      <w:pPr>
        <w:tabs>
          <w:tab w:val="num" w:pos="5040"/>
        </w:tabs>
        <w:ind w:left="5040" w:hanging="360"/>
      </w:pPr>
      <w:rPr>
        <w:rFonts w:ascii="Arial" w:hAnsi="Arial" w:hint="default"/>
      </w:rPr>
    </w:lvl>
    <w:lvl w:ilvl="7" w:tplc="D12AC478" w:tentative="1">
      <w:start w:val="1"/>
      <w:numFmt w:val="bullet"/>
      <w:lvlText w:val="•"/>
      <w:lvlJc w:val="left"/>
      <w:pPr>
        <w:tabs>
          <w:tab w:val="num" w:pos="5760"/>
        </w:tabs>
        <w:ind w:left="5760" w:hanging="360"/>
      </w:pPr>
      <w:rPr>
        <w:rFonts w:ascii="Arial" w:hAnsi="Arial" w:hint="default"/>
      </w:rPr>
    </w:lvl>
    <w:lvl w:ilvl="8" w:tplc="B96028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3B4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6475CF"/>
    <w:multiLevelType w:val="hybridMultilevel"/>
    <w:tmpl w:val="BC605A96"/>
    <w:lvl w:ilvl="0" w:tplc="8462373C">
      <w:start w:val="1"/>
      <w:numFmt w:val="bullet"/>
      <w:lvlText w:val="•"/>
      <w:lvlJc w:val="left"/>
      <w:pPr>
        <w:tabs>
          <w:tab w:val="num" w:pos="720"/>
        </w:tabs>
        <w:ind w:left="720" w:hanging="360"/>
      </w:pPr>
      <w:rPr>
        <w:rFonts w:ascii="Arial" w:hAnsi="Arial" w:hint="default"/>
      </w:rPr>
    </w:lvl>
    <w:lvl w:ilvl="1" w:tplc="64E89D8C" w:tentative="1">
      <w:start w:val="1"/>
      <w:numFmt w:val="bullet"/>
      <w:lvlText w:val="•"/>
      <w:lvlJc w:val="left"/>
      <w:pPr>
        <w:tabs>
          <w:tab w:val="num" w:pos="1440"/>
        </w:tabs>
        <w:ind w:left="1440" w:hanging="360"/>
      </w:pPr>
      <w:rPr>
        <w:rFonts w:ascii="Arial" w:hAnsi="Arial" w:hint="default"/>
      </w:rPr>
    </w:lvl>
    <w:lvl w:ilvl="2" w:tplc="7F1CB536" w:tentative="1">
      <w:start w:val="1"/>
      <w:numFmt w:val="bullet"/>
      <w:lvlText w:val="•"/>
      <w:lvlJc w:val="left"/>
      <w:pPr>
        <w:tabs>
          <w:tab w:val="num" w:pos="2160"/>
        </w:tabs>
        <w:ind w:left="2160" w:hanging="360"/>
      </w:pPr>
      <w:rPr>
        <w:rFonts w:ascii="Arial" w:hAnsi="Arial" w:hint="default"/>
      </w:rPr>
    </w:lvl>
    <w:lvl w:ilvl="3" w:tplc="828C9A16" w:tentative="1">
      <w:start w:val="1"/>
      <w:numFmt w:val="bullet"/>
      <w:lvlText w:val="•"/>
      <w:lvlJc w:val="left"/>
      <w:pPr>
        <w:tabs>
          <w:tab w:val="num" w:pos="2880"/>
        </w:tabs>
        <w:ind w:left="2880" w:hanging="360"/>
      </w:pPr>
      <w:rPr>
        <w:rFonts w:ascii="Arial" w:hAnsi="Arial" w:hint="default"/>
      </w:rPr>
    </w:lvl>
    <w:lvl w:ilvl="4" w:tplc="D97050C6" w:tentative="1">
      <w:start w:val="1"/>
      <w:numFmt w:val="bullet"/>
      <w:lvlText w:val="•"/>
      <w:lvlJc w:val="left"/>
      <w:pPr>
        <w:tabs>
          <w:tab w:val="num" w:pos="3600"/>
        </w:tabs>
        <w:ind w:left="3600" w:hanging="360"/>
      </w:pPr>
      <w:rPr>
        <w:rFonts w:ascii="Arial" w:hAnsi="Arial" w:hint="default"/>
      </w:rPr>
    </w:lvl>
    <w:lvl w:ilvl="5" w:tplc="56E88E5C" w:tentative="1">
      <w:start w:val="1"/>
      <w:numFmt w:val="bullet"/>
      <w:lvlText w:val="•"/>
      <w:lvlJc w:val="left"/>
      <w:pPr>
        <w:tabs>
          <w:tab w:val="num" w:pos="4320"/>
        </w:tabs>
        <w:ind w:left="4320" w:hanging="360"/>
      </w:pPr>
      <w:rPr>
        <w:rFonts w:ascii="Arial" w:hAnsi="Arial" w:hint="default"/>
      </w:rPr>
    </w:lvl>
    <w:lvl w:ilvl="6" w:tplc="FF2CC04E" w:tentative="1">
      <w:start w:val="1"/>
      <w:numFmt w:val="bullet"/>
      <w:lvlText w:val="•"/>
      <w:lvlJc w:val="left"/>
      <w:pPr>
        <w:tabs>
          <w:tab w:val="num" w:pos="5040"/>
        </w:tabs>
        <w:ind w:left="5040" w:hanging="360"/>
      </w:pPr>
      <w:rPr>
        <w:rFonts w:ascii="Arial" w:hAnsi="Arial" w:hint="default"/>
      </w:rPr>
    </w:lvl>
    <w:lvl w:ilvl="7" w:tplc="288E167A" w:tentative="1">
      <w:start w:val="1"/>
      <w:numFmt w:val="bullet"/>
      <w:lvlText w:val="•"/>
      <w:lvlJc w:val="left"/>
      <w:pPr>
        <w:tabs>
          <w:tab w:val="num" w:pos="5760"/>
        </w:tabs>
        <w:ind w:left="5760" w:hanging="360"/>
      </w:pPr>
      <w:rPr>
        <w:rFonts w:ascii="Arial" w:hAnsi="Arial" w:hint="default"/>
      </w:rPr>
    </w:lvl>
    <w:lvl w:ilvl="8" w:tplc="B88074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0857E5"/>
    <w:multiLevelType w:val="multilevel"/>
    <w:tmpl w:val="6830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700F0"/>
    <w:multiLevelType w:val="hybridMultilevel"/>
    <w:tmpl w:val="6C3C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9308C"/>
    <w:multiLevelType w:val="multilevel"/>
    <w:tmpl w:val="349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2"/>
  </w:num>
  <w:num w:numId="4">
    <w:abstractNumId w:val="5"/>
  </w:num>
  <w:num w:numId="5">
    <w:abstractNumId w:val="2"/>
  </w:num>
  <w:num w:numId="6">
    <w:abstractNumId w:val="3"/>
  </w:num>
  <w:num w:numId="7">
    <w:abstractNumId w:val="11"/>
  </w:num>
  <w:num w:numId="8">
    <w:abstractNumId w:val="1"/>
  </w:num>
  <w:num w:numId="9">
    <w:abstractNumId w:val="10"/>
  </w:num>
  <w:num w:numId="10">
    <w:abstractNumId w:val="7"/>
  </w:num>
  <w:num w:numId="11">
    <w:abstractNumId w:val="4"/>
  </w:num>
  <w:num w:numId="12">
    <w:abstractNumId w:val="9"/>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szQ0NjMxNjA1NDBR0lEKTi0uzszPAykwNKoFAOYaF4UtAAAA"/>
  </w:docVars>
  <w:rsids>
    <w:rsidRoot w:val="00D139AE"/>
    <w:rsid w:val="000076BC"/>
    <w:rsid w:val="000A7552"/>
    <w:rsid w:val="000B120A"/>
    <w:rsid w:val="00100BA4"/>
    <w:rsid w:val="00124774"/>
    <w:rsid w:val="001745DF"/>
    <w:rsid w:val="001B5789"/>
    <w:rsid w:val="001F4340"/>
    <w:rsid w:val="001F552C"/>
    <w:rsid w:val="002719B7"/>
    <w:rsid w:val="0027721F"/>
    <w:rsid w:val="002C3B2F"/>
    <w:rsid w:val="0031201B"/>
    <w:rsid w:val="003248FE"/>
    <w:rsid w:val="003F473D"/>
    <w:rsid w:val="004235DC"/>
    <w:rsid w:val="004F500B"/>
    <w:rsid w:val="007267E1"/>
    <w:rsid w:val="007913AB"/>
    <w:rsid w:val="0079786B"/>
    <w:rsid w:val="007F51D2"/>
    <w:rsid w:val="008B25C2"/>
    <w:rsid w:val="00922DFB"/>
    <w:rsid w:val="00953508"/>
    <w:rsid w:val="009B5557"/>
    <w:rsid w:val="009D6DE2"/>
    <w:rsid w:val="009F22CD"/>
    <w:rsid w:val="00A20F7A"/>
    <w:rsid w:val="00AD7430"/>
    <w:rsid w:val="00AF312D"/>
    <w:rsid w:val="00B4670A"/>
    <w:rsid w:val="00B956C0"/>
    <w:rsid w:val="00C03171"/>
    <w:rsid w:val="00C86B9C"/>
    <w:rsid w:val="00CF162B"/>
    <w:rsid w:val="00D139AE"/>
    <w:rsid w:val="00D43C08"/>
    <w:rsid w:val="00D52ABE"/>
    <w:rsid w:val="00D52E7A"/>
    <w:rsid w:val="00D61EB6"/>
    <w:rsid w:val="00D755B4"/>
    <w:rsid w:val="00D7797E"/>
    <w:rsid w:val="00DA004D"/>
    <w:rsid w:val="00DA168A"/>
    <w:rsid w:val="00DB0BB2"/>
    <w:rsid w:val="00E019BC"/>
    <w:rsid w:val="00E516FA"/>
    <w:rsid w:val="00E55C95"/>
    <w:rsid w:val="00EC2680"/>
    <w:rsid w:val="00EE085A"/>
    <w:rsid w:val="00F063EC"/>
    <w:rsid w:val="00FC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981C"/>
  <w15:chartTrackingRefBased/>
  <w15:docId w15:val="{92EB1DEB-D446-4C72-BC97-4A4F2A9C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9AE"/>
    <w:rPr>
      <w:color w:val="0563C1"/>
      <w:u w:val="single"/>
    </w:rPr>
  </w:style>
  <w:style w:type="paragraph" w:customStyle="1" w:styleId="paragraph">
    <w:name w:val="paragraph"/>
    <w:basedOn w:val="Normal"/>
    <w:rsid w:val="00D13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39AE"/>
  </w:style>
  <w:style w:type="character" w:customStyle="1" w:styleId="eop">
    <w:name w:val="eop"/>
    <w:basedOn w:val="DefaultParagraphFont"/>
    <w:rsid w:val="00D139AE"/>
  </w:style>
  <w:style w:type="paragraph" w:styleId="ListParagraph">
    <w:name w:val="List Paragraph"/>
    <w:basedOn w:val="Normal"/>
    <w:uiPriority w:val="34"/>
    <w:qFormat/>
    <w:rsid w:val="003248FE"/>
    <w:pPr>
      <w:ind w:left="720"/>
      <w:contextualSpacing/>
    </w:pPr>
  </w:style>
  <w:style w:type="character" w:styleId="CommentReference">
    <w:name w:val="annotation reference"/>
    <w:basedOn w:val="DefaultParagraphFont"/>
    <w:uiPriority w:val="99"/>
    <w:semiHidden/>
    <w:unhideWhenUsed/>
    <w:rsid w:val="00AD7430"/>
    <w:rPr>
      <w:sz w:val="16"/>
      <w:szCs w:val="16"/>
    </w:rPr>
  </w:style>
  <w:style w:type="paragraph" w:styleId="CommentText">
    <w:name w:val="annotation text"/>
    <w:basedOn w:val="Normal"/>
    <w:link w:val="CommentTextChar"/>
    <w:uiPriority w:val="99"/>
    <w:semiHidden/>
    <w:unhideWhenUsed/>
    <w:rsid w:val="00AD7430"/>
    <w:pPr>
      <w:spacing w:line="240" w:lineRule="auto"/>
    </w:pPr>
    <w:rPr>
      <w:sz w:val="20"/>
      <w:szCs w:val="20"/>
    </w:rPr>
  </w:style>
  <w:style w:type="character" w:customStyle="1" w:styleId="CommentTextChar">
    <w:name w:val="Comment Text Char"/>
    <w:basedOn w:val="DefaultParagraphFont"/>
    <w:link w:val="CommentText"/>
    <w:uiPriority w:val="99"/>
    <w:semiHidden/>
    <w:rsid w:val="00AD7430"/>
    <w:rPr>
      <w:sz w:val="20"/>
      <w:szCs w:val="20"/>
    </w:rPr>
  </w:style>
  <w:style w:type="paragraph" w:styleId="CommentSubject">
    <w:name w:val="annotation subject"/>
    <w:basedOn w:val="CommentText"/>
    <w:next w:val="CommentText"/>
    <w:link w:val="CommentSubjectChar"/>
    <w:uiPriority w:val="99"/>
    <w:semiHidden/>
    <w:unhideWhenUsed/>
    <w:rsid w:val="00AD7430"/>
    <w:rPr>
      <w:b/>
      <w:bCs/>
    </w:rPr>
  </w:style>
  <w:style w:type="character" w:customStyle="1" w:styleId="CommentSubjectChar">
    <w:name w:val="Comment Subject Char"/>
    <w:basedOn w:val="CommentTextChar"/>
    <w:link w:val="CommentSubject"/>
    <w:uiPriority w:val="99"/>
    <w:semiHidden/>
    <w:rsid w:val="00AD7430"/>
    <w:rPr>
      <w:b/>
      <w:bCs/>
      <w:sz w:val="20"/>
      <w:szCs w:val="20"/>
    </w:rPr>
  </w:style>
  <w:style w:type="paragraph" w:styleId="EndnoteText">
    <w:name w:val="endnote text"/>
    <w:basedOn w:val="Normal"/>
    <w:link w:val="EndnoteTextChar"/>
    <w:uiPriority w:val="99"/>
    <w:semiHidden/>
    <w:unhideWhenUsed/>
    <w:rsid w:val="001745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5DF"/>
    <w:rPr>
      <w:sz w:val="20"/>
      <w:szCs w:val="20"/>
    </w:rPr>
  </w:style>
  <w:style w:type="character" w:styleId="EndnoteReference">
    <w:name w:val="endnote reference"/>
    <w:basedOn w:val="DefaultParagraphFont"/>
    <w:uiPriority w:val="99"/>
    <w:semiHidden/>
    <w:unhideWhenUsed/>
    <w:rsid w:val="001745DF"/>
    <w:rPr>
      <w:vertAlign w:val="superscript"/>
    </w:rPr>
  </w:style>
  <w:style w:type="character" w:styleId="Strong">
    <w:name w:val="Strong"/>
    <w:basedOn w:val="DefaultParagraphFont"/>
    <w:uiPriority w:val="22"/>
    <w:qFormat/>
    <w:rsid w:val="00D755B4"/>
    <w:rPr>
      <w:b/>
      <w:bCs/>
    </w:rPr>
  </w:style>
  <w:style w:type="character" w:styleId="UnresolvedMention">
    <w:name w:val="Unresolved Mention"/>
    <w:basedOn w:val="DefaultParagraphFont"/>
    <w:uiPriority w:val="99"/>
    <w:semiHidden/>
    <w:unhideWhenUsed/>
    <w:rsid w:val="00D755B4"/>
    <w:rPr>
      <w:color w:val="605E5C"/>
      <w:shd w:val="clear" w:color="auto" w:fill="E1DFDD"/>
    </w:rPr>
  </w:style>
  <w:style w:type="paragraph" w:styleId="NormalWeb">
    <w:name w:val="Normal (Web)"/>
    <w:basedOn w:val="Normal"/>
    <w:uiPriority w:val="99"/>
    <w:unhideWhenUsed/>
    <w:rsid w:val="00DB0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msonormal">
    <w:name w:val="x_x_xxxmsonormal"/>
    <w:basedOn w:val="Normal"/>
    <w:rsid w:val="000B120A"/>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3546">
      <w:bodyDiv w:val="1"/>
      <w:marLeft w:val="0"/>
      <w:marRight w:val="0"/>
      <w:marTop w:val="0"/>
      <w:marBottom w:val="0"/>
      <w:divBdr>
        <w:top w:val="none" w:sz="0" w:space="0" w:color="auto"/>
        <w:left w:val="none" w:sz="0" w:space="0" w:color="auto"/>
        <w:bottom w:val="none" w:sz="0" w:space="0" w:color="auto"/>
        <w:right w:val="none" w:sz="0" w:space="0" w:color="auto"/>
      </w:divBdr>
    </w:div>
    <w:div w:id="221134624">
      <w:bodyDiv w:val="1"/>
      <w:marLeft w:val="0"/>
      <w:marRight w:val="0"/>
      <w:marTop w:val="0"/>
      <w:marBottom w:val="0"/>
      <w:divBdr>
        <w:top w:val="none" w:sz="0" w:space="0" w:color="auto"/>
        <w:left w:val="none" w:sz="0" w:space="0" w:color="auto"/>
        <w:bottom w:val="none" w:sz="0" w:space="0" w:color="auto"/>
        <w:right w:val="none" w:sz="0" w:space="0" w:color="auto"/>
      </w:divBdr>
    </w:div>
    <w:div w:id="271936816">
      <w:bodyDiv w:val="1"/>
      <w:marLeft w:val="0"/>
      <w:marRight w:val="0"/>
      <w:marTop w:val="0"/>
      <w:marBottom w:val="0"/>
      <w:divBdr>
        <w:top w:val="none" w:sz="0" w:space="0" w:color="auto"/>
        <w:left w:val="none" w:sz="0" w:space="0" w:color="auto"/>
        <w:bottom w:val="none" w:sz="0" w:space="0" w:color="auto"/>
        <w:right w:val="none" w:sz="0" w:space="0" w:color="auto"/>
      </w:divBdr>
      <w:divsChild>
        <w:div w:id="620264376">
          <w:marLeft w:val="780"/>
          <w:marRight w:val="240"/>
          <w:marTop w:val="180"/>
          <w:marBottom w:val="0"/>
          <w:divBdr>
            <w:top w:val="none" w:sz="0" w:space="0" w:color="auto"/>
            <w:left w:val="none" w:sz="0" w:space="0" w:color="auto"/>
            <w:bottom w:val="none" w:sz="0" w:space="0" w:color="auto"/>
            <w:right w:val="none" w:sz="0" w:space="0" w:color="auto"/>
          </w:divBdr>
          <w:divsChild>
            <w:div w:id="1026952964">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sChild>
                    <w:div w:id="790831066">
                      <w:marLeft w:val="0"/>
                      <w:marRight w:val="0"/>
                      <w:marTop w:val="0"/>
                      <w:marBottom w:val="0"/>
                      <w:divBdr>
                        <w:top w:val="none" w:sz="0" w:space="0" w:color="auto"/>
                        <w:left w:val="none" w:sz="0" w:space="0" w:color="auto"/>
                        <w:bottom w:val="none" w:sz="0" w:space="0" w:color="auto"/>
                        <w:right w:val="none" w:sz="0" w:space="0" w:color="auto"/>
                      </w:divBdr>
                      <w:divsChild>
                        <w:div w:id="1142507626">
                          <w:marLeft w:val="0"/>
                          <w:marRight w:val="0"/>
                          <w:marTop w:val="0"/>
                          <w:marBottom w:val="0"/>
                          <w:divBdr>
                            <w:top w:val="none" w:sz="0" w:space="0" w:color="auto"/>
                            <w:left w:val="none" w:sz="0" w:space="0" w:color="auto"/>
                            <w:bottom w:val="none" w:sz="0" w:space="0" w:color="auto"/>
                            <w:right w:val="none" w:sz="0" w:space="0" w:color="auto"/>
                          </w:divBdr>
                          <w:divsChild>
                            <w:div w:id="1950971260">
                              <w:marLeft w:val="0"/>
                              <w:marRight w:val="0"/>
                              <w:marTop w:val="0"/>
                              <w:marBottom w:val="0"/>
                              <w:divBdr>
                                <w:top w:val="none" w:sz="0" w:space="0" w:color="auto"/>
                                <w:left w:val="none" w:sz="0" w:space="0" w:color="auto"/>
                                <w:bottom w:val="none" w:sz="0" w:space="0" w:color="auto"/>
                                <w:right w:val="none" w:sz="0" w:space="0" w:color="auto"/>
                              </w:divBdr>
                              <w:divsChild>
                                <w:div w:id="885875238">
                                  <w:marLeft w:val="0"/>
                                  <w:marRight w:val="0"/>
                                  <w:marTop w:val="0"/>
                                  <w:marBottom w:val="0"/>
                                  <w:divBdr>
                                    <w:top w:val="none" w:sz="0" w:space="0" w:color="auto"/>
                                    <w:left w:val="none" w:sz="0" w:space="0" w:color="auto"/>
                                    <w:bottom w:val="none" w:sz="0" w:space="0" w:color="auto"/>
                                    <w:right w:val="none" w:sz="0" w:space="0" w:color="auto"/>
                                  </w:divBdr>
                                  <w:divsChild>
                                    <w:div w:id="148251138">
                                      <w:marLeft w:val="0"/>
                                      <w:marRight w:val="0"/>
                                      <w:marTop w:val="0"/>
                                      <w:marBottom w:val="0"/>
                                      <w:divBdr>
                                        <w:top w:val="none" w:sz="0" w:space="0" w:color="auto"/>
                                        <w:left w:val="none" w:sz="0" w:space="0" w:color="auto"/>
                                        <w:bottom w:val="none" w:sz="0" w:space="0" w:color="auto"/>
                                        <w:right w:val="none" w:sz="0" w:space="0" w:color="auto"/>
                                      </w:divBdr>
                                    </w:div>
                                    <w:div w:id="959916316">
                                      <w:marLeft w:val="0"/>
                                      <w:marRight w:val="0"/>
                                      <w:marTop w:val="0"/>
                                      <w:marBottom w:val="0"/>
                                      <w:divBdr>
                                        <w:top w:val="none" w:sz="0" w:space="0" w:color="auto"/>
                                        <w:left w:val="none" w:sz="0" w:space="0" w:color="auto"/>
                                        <w:bottom w:val="none" w:sz="0" w:space="0" w:color="auto"/>
                                        <w:right w:val="none" w:sz="0" w:space="0" w:color="auto"/>
                                      </w:divBdr>
                                    </w:div>
                                    <w:div w:id="939919685">
                                      <w:marLeft w:val="0"/>
                                      <w:marRight w:val="0"/>
                                      <w:marTop w:val="0"/>
                                      <w:marBottom w:val="0"/>
                                      <w:divBdr>
                                        <w:top w:val="none" w:sz="0" w:space="0" w:color="auto"/>
                                        <w:left w:val="none" w:sz="0" w:space="0" w:color="auto"/>
                                        <w:bottom w:val="none" w:sz="0" w:space="0" w:color="auto"/>
                                        <w:right w:val="none" w:sz="0" w:space="0" w:color="auto"/>
                                      </w:divBdr>
                                    </w:div>
                                    <w:div w:id="585917757">
                                      <w:marLeft w:val="0"/>
                                      <w:marRight w:val="0"/>
                                      <w:marTop w:val="0"/>
                                      <w:marBottom w:val="0"/>
                                      <w:divBdr>
                                        <w:top w:val="none" w:sz="0" w:space="0" w:color="auto"/>
                                        <w:left w:val="none" w:sz="0" w:space="0" w:color="auto"/>
                                        <w:bottom w:val="none" w:sz="0" w:space="0" w:color="auto"/>
                                        <w:right w:val="none" w:sz="0" w:space="0" w:color="auto"/>
                                      </w:divBdr>
                                    </w:div>
                                    <w:div w:id="1916931143">
                                      <w:marLeft w:val="0"/>
                                      <w:marRight w:val="0"/>
                                      <w:marTop w:val="0"/>
                                      <w:marBottom w:val="0"/>
                                      <w:divBdr>
                                        <w:top w:val="none" w:sz="0" w:space="0" w:color="auto"/>
                                        <w:left w:val="none" w:sz="0" w:space="0" w:color="auto"/>
                                        <w:bottom w:val="none" w:sz="0" w:space="0" w:color="auto"/>
                                        <w:right w:val="none" w:sz="0" w:space="0" w:color="auto"/>
                                      </w:divBdr>
                                    </w:div>
                                    <w:div w:id="2102525972">
                                      <w:marLeft w:val="0"/>
                                      <w:marRight w:val="0"/>
                                      <w:marTop w:val="0"/>
                                      <w:marBottom w:val="0"/>
                                      <w:divBdr>
                                        <w:top w:val="none" w:sz="0" w:space="0" w:color="auto"/>
                                        <w:left w:val="none" w:sz="0" w:space="0" w:color="auto"/>
                                        <w:bottom w:val="none" w:sz="0" w:space="0" w:color="auto"/>
                                        <w:right w:val="none" w:sz="0" w:space="0" w:color="auto"/>
                                      </w:divBdr>
                                    </w:div>
                                    <w:div w:id="232475863">
                                      <w:marLeft w:val="0"/>
                                      <w:marRight w:val="0"/>
                                      <w:marTop w:val="0"/>
                                      <w:marBottom w:val="0"/>
                                      <w:divBdr>
                                        <w:top w:val="none" w:sz="0" w:space="0" w:color="auto"/>
                                        <w:left w:val="none" w:sz="0" w:space="0" w:color="auto"/>
                                        <w:bottom w:val="none" w:sz="0" w:space="0" w:color="auto"/>
                                        <w:right w:val="none" w:sz="0" w:space="0" w:color="auto"/>
                                      </w:divBdr>
                                    </w:div>
                                    <w:div w:id="1718702620">
                                      <w:marLeft w:val="0"/>
                                      <w:marRight w:val="0"/>
                                      <w:marTop w:val="0"/>
                                      <w:marBottom w:val="0"/>
                                      <w:divBdr>
                                        <w:top w:val="none" w:sz="0" w:space="0" w:color="auto"/>
                                        <w:left w:val="none" w:sz="0" w:space="0" w:color="auto"/>
                                        <w:bottom w:val="none" w:sz="0" w:space="0" w:color="auto"/>
                                        <w:right w:val="none" w:sz="0" w:space="0" w:color="auto"/>
                                      </w:divBdr>
                                    </w:div>
                                    <w:div w:id="658116253">
                                      <w:marLeft w:val="0"/>
                                      <w:marRight w:val="0"/>
                                      <w:marTop w:val="0"/>
                                      <w:marBottom w:val="0"/>
                                      <w:divBdr>
                                        <w:top w:val="none" w:sz="0" w:space="0" w:color="auto"/>
                                        <w:left w:val="none" w:sz="0" w:space="0" w:color="auto"/>
                                        <w:bottom w:val="none" w:sz="0" w:space="0" w:color="auto"/>
                                        <w:right w:val="none" w:sz="0" w:space="0" w:color="auto"/>
                                      </w:divBdr>
                                    </w:div>
                                    <w:div w:id="637300212">
                                      <w:marLeft w:val="0"/>
                                      <w:marRight w:val="0"/>
                                      <w:marTop w:val="0"/>
                                      <w:marBottom w:val="0"/>
                                      <w:divBdr>
                                        <w:top w:val="none" w:sz="0" w:space="0" w:color="auto"/>
                                        <w:left w:val="none" w:sz="0" w:space="0" w:color="auto"/>
                                        <w:bottom w:val="none" w:sz="0" w:space="0" w:color="auto"/>
                                        <w:right w:val="none" w:sz="0" w:space="0" w:color="auto"/>
                                      </w:divBdr>
                                    </w:div>
                                    <w:div w:id="1560703701">
                                      <w:marLeft w:val="0"/>
                                      <w:marRight w:val="0"/>
                                      <w:marTop w:val="0"/>
                                      <w:marBottom w:val="0"/>
                                      <w:divBdr>
                                        <w:top w:val="none" w:sz="0" w:space="0" w:color="auto"/>
                                        <w:left w:val="none" w:sz="0" w:space="0" w:color="auto"/>
                                        <w:bottom w:val="none" w:sz="0" w:space="0" w:color="auto"/>
                                        <w:right w:val="none" w:sz="0" w:space="0" w:color="auto"/>
                                      </w:divBdr>
                                    </w:div>
                                    <w:div w:id="19555449">
                                      <w:marLeft w:val="0"/>
                                      <w:marRight w:val="0"/>
                                      <w:marTop w:val="0"/>
                                      <w:marBottom w:val="0"/>
                                      <w:divBdr>
                                        <w:top w:val="none" w:sz="0" w:space="0" w:color="auto"/>
                                        <w:left w:val="none" w:sz="0" w:space="0" w:color="auto"/>
                                        <w:bottom w:val="none" w:sz="0" w:space="0" w:color="auto"/>
                                        <w:right w:val="none" w:sz="0" w:space="0" w:color="auto"/>
                                      </w:divBdr>
                                    </w:div>
                                    <w:div w:id="6601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976679">
      <w:bodyDiv w:val="1"/>
      <w:marLeft w:val="0"/>
      <w:marRight w:val="0"/>
      <w:marTop w:val="0"/>
      <w:marBottom w:val="0"/>
      <w:divBdr>
        <w:top w:val="none" w:sz="0" w:space="0" w:color="auto"/>
        <w:left w:val="none" w:sz="0" w:space="0" w:color="auto"/>
        <w:bottom w:val="none" w:sz="0" w:space="0" w:color="auto"/>
        <w:right w:val="none" w:sz="0" w:space="0" w:color="auto"/>
      </w:divBdr>
      <w:divsChild>
        <w:div w:id="516583696">
          <w:marLeft w:val="547"/>
          <w:marRight w:val="0"/>
          <w:marTop w:val="115"/>
          <w:marBottom w:val="0"/>
          <w:divBdr>
            <w:top w:val="none" w:sz="0" w:space="0" w:color="auto"/>
            <w:left w:val="none" w:sz="0" w:space="0" w:color="auto"/>
            <w:bottom w:val="none" w:sz="0" w:space="0" w:color="auto"/>
            <w:right w:val="none" w:sz="0" w:space="0" w:color="auto"/>
          </w:divBdr>
        </w:div>
      </w:divsChild>
    </w:div>
    <w:div w:id="531040852">
      <w:bodyDiv w:val="1"/>
      <w:marLeft w:val="0"/>
      <w:marRight w:val="0"/>
      <w:marTop w:val="0"/>
      <w:marBottom w:val="0"/>
      <w:divBdr>
        <w:top w:val="none" w:sz="0" w:space="0" w:color="auto"/>
        <w:left w:val="none" w:sz="0" w:space="0" w:color="auto"/>
        <w:bottom w:val="none" w:sz="0" w:space="0" w:color="auto"/>
        <w:right w:val="none" w:sz="0" w:space="0" w:color="auto"/>
      </w:divBdr>
    </w:div>
    <w:div w:id="856308510">
      <w:bodyDiv w:val="1"/>
      <w:marLeft w:val="0"/>
      <w:marRight w:val="0"/>
      <w:marTop w:val="0"/>
      <w:marBottom w:val="0"/>
      <w:divBdr>
        <w:top w:val="none" w:sz="0" w:space="0" w:color="auto"/>
        <w:left w:val="none" w:sz="0" w:space="0" w:color="auto"/>
        <w:bottom w:val="none" w:sz="0" w:space="0" w:color="auto"/>
        <w:right w:val="none" w:sz="0" w:space="0" w:color="auto"/>
      </w:divBdr>
    </w:div>
    <w:div w:id="941569617">
      <w:bodyDiv w:val="1"/>
      <w:marLeft w:val="0"/>
      <w:marRight w:val="0"/>
      <w:marTop w:val="0"/>
      <w:marBottom w:val="0"/>
      <w:divBdr>
        <w:top w:val="none" w:sz="0" w:space="0" w:color="auto"/>
        <w:left w:val="none" w:sz="0" w:space="0" w:color="auto"/>
        <w:bottom w:val="none" w:sz="0" w:space="0" w:color="auto"/>
        <w:right w:val="none" w:sz="0" w:space="0" w:color="auto"/>
      </w:divBdr>
    </w:div>
    <w:div w:id="1016616014">
      <w:bodyDiv w:val="1"/>
      <w:marLeft w:val="0"/>
      <w:marRight w:val="0"/>
      <w:marTop w:val="0"/>
      <w:marBottom w:val="0"/>
      <w:divBdr>
        <w:top w:val="none" w:sz="0" w:space="0" w:color="auto"/>
        <w:left w:val="none" w:sz="0" w:space="0" w:color="auto"/>
        <w:bottom w:val="none" w:sz="0" w:space="0" w:color="auto"/>
        <w:right w:val="none" w:sz="0" w:space="0" w:color="auto"/>
      </w:divBdr>
    </w:div>
    <w:div w:id="1440490813">
      <w:bodyDiv w:val="1"/>
      <w:marLeft w:val="0"/>
      <w:marRight w:val="0"/>
      <w:marTop w:val="0"/>
      <w:marBottom w:val="0"/>
      <w:divBdr>
        <w:top w:val="none" w:sz="0" w:space="0" w:color="auto"/>
        <w:left w:val="none" w:sz="0" w:space="0" w:color="auto"/>
        <w:bottom w:val="none" w:sz="0" w:space="0" w:color="auto"/>
        <w:right w:val="none" w:sz="0" w:space="0" w:color="auto"/>
      </w:divBdr>
    </w:div>
    <w:div w:id="1777410893">
      <w:bodyDiv w:val="1"/>
      <w:marLeft w:val="0"/>
      <w:marRight w:val="0"/>
      <w:marTop w:val="0"/>
      <w:marBottom w:val="0"/>
      <w:divBdr>
        <w:top w:val="none" w:sz="0" w:space="0" w:color="auto"/>
        <w:left w:val="none" w:sz="0" w:space="0" w:color="auto"/>
        <w:bottom w:val="none" w:sz="0" w:space="0" w:color="auto"/>
        <w:right w:val="none" w:sz="0" w:space="0" w:color="auto"/>
      </w:divBdr>
      <w:divsChild>
        <w:div w:id="653604383">
          <w:marLeft w:val="547"/>
          <w:marRight w:val="0"/>
          <w:marTop w:val="115"/>
          <w:marBottom w:val="0"/>
          <w:divBdr>
            <w:top w:val="none" w:sz="0" w:space="0" w:color="auto"/>
            <w:left w:val="none" w:sz="0" w:space="0" w:color="auto"/>
            <w:bottom w:val="none" w:sz="0" w:space="0" w:color="auto"/>
            <w:right w:val="none" w:sz="0" w:space="0" w:color="auto"/>
          </w:divBdr>
        </w:div>
      </w:divsChild>
    </w:div>
    <w:div w:id="189087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04108">
          <w:marLeft w:val="780"/>
          <w:marRight w:val="240"/>
          <w:marTop w:val="180"/>
          <w:marBottom w:val="0"/>
          <w:divBdr>
            <w:top w:val="none" w:sz="0" w:space="0" w:color="auto"/>
            <w:left w:val="none" w:sz="0" w:space="0" w:color="auto"/>
            <w:bottom w:val="none" w:sz="0" w:space="0" w:color="auto"/>
            <w:right w:val="none" w:sz="0" w:space="0" w:color="auto"/>
          </w:divBdr>
          <w:divsChild>
            <w:div w:id="618033625">
              <w:marLeft w:val="0"/>
              <w:marRight w:val="0"/>
              <w:marTop w:val="0"/>
              <w:marBottom w:val="0"/>
              <w:divBdr>
                <w:top w:val="none" w:sz="0" w:space="0" w:color="auto"/>
                <w:left w:val="none" w:sz="0" w:space="0" w:color="auto"/>
                <w:bottom w:val="none" w:sz="0" w:space="0" w:color="auto"/>
                <w:right w:val="none" w:sz="0" w:space="0" w:color="auto"/>
              </w:divBdr>
              <w:divsChild>
                <w:div w:id="165025868">
                  <w:marLeft w:val="0"/>
                  <w:marRight w:val="0"/>
                  <w:marTop w:val="0"/>
                  <w:marBottom w:val="0"/>
                  <w:divBdr>
                    <w:top w:val="none" w:sz="0" w:space="0" w:color="auto"/>
                    <w:left w:val="none" w:sz="0" w:space="0" w:color="auto"/>
                    <w:bottom w:val="none" w:sz="0" w:space="0" w:color="auto"/>
                    <w:right w:val="none" w:sz="0" w:space="0" w:color="auto"/>
                  </w:divBdr>
                  <w:divsChild>
                    <w:div w:id="1622875845">
                      <w:marLeft w:val="0"/>
                      <w:marRight w:val="0"/>
                      <w:marTop w:val="0"/>
                      <w:marBottom w:val="0"/>
                      <w:divBdr>
                        <w:top w:val="none" w:sz="0" w:space="0" w:color="auto"/>
                        <w:left w:val="none" w:sz="0" w:space="0" w:color="auto"/>
                        <w:bottom w:val="none" w:sz="0" w:space="0" w:color="auto"/>
                        <w:right w:val="none" w:sz="0" w:space="0" w:color="auto"/>
                      </w:divBdr>
                      <w:divsChild>
                        <w:div w:id="1320384409">
                          <w:marLeft w:val="0"/>
                          <w:marRight w:val="0"/>
                          <w:marTop w:val="0"/>
                          <w:marBottom w:val="0"/>
                          <w:divBdr>
                            <w:top w:val="none" w:sz="0" w:space="0" w:color="auto"/>
                            <w:left w:val="none" w:sz="0" w:space="0" w:color="auto"/>
                            <w:bottom w:val="none" w:sz="0" w:space="0" w:color="auto"/>
                            <w:right w:val="none" w:sz="0" w:space="0" w:color="auto"/>
                          </w:divBdr>
                          <w:divsChild>
                            <w:div w:id="1491363235">
                              <w:marLeft w:val="0"/>
                              <w:marRight w:val="0"/>
                              <w:marTop w:val="0"/>
                              <w:marBottom w:val="0"/>
                              <w:divBdr>
                                <w:top w:val="none" w:sz="0" w:space="0" w:color="auto"/>
                                <w:left w:val="none" w:sz="0" w:space="0" w:color="auto"/>
                                <w:bottom w:val="none" w:sz="0" w:space="0" w:color="auto"/>
                                <w:right w:val="none" w:sz="0" w:space="0" w:color="auto"/>
                              </w:divBdr>
                              <w:divsChild>
                                <w:div w:id="182213861">
                                  <w:marLeft w:val="0"/>
                                  <w:marRight w:val="0"/>
                                  <w:marTop w:val="0"/>
                                  <w:marBottom w:val="0"/>
                                  <w:divBdr>
                                    <w:top w:val="none" w:sz="0" w:space="0" w:color="auto"/>
                                    <w:left w:val="none" w:sz="0" w:space="0" w:color="auto"/>
                                    <w:bottom w:val="none" w:sz="0" w:space="0" w:color="auto"/>
                                    <w:right w:val="none" w:sz="0" w:space="0" w:color="auto"/>
                                  </w:divBdr>
                                  <w:divsChild>
                                    <w:div w:id="1775633680">
                                      <w:marLeft w:val="0"/>
                                      <w:marRight w:val="0"/>
                                      <w:marTop w:val="0"/>
                                      <w:marBottom w:val="0"/>
                                      <w:divBdr>
                                        <w:top w:val="none" w:sz="0" w:space="0" w:color="auto"/>
                                        <w:left w:val="none" w:sz="0" w:space="0" w:color="auto"/>
                                        <w:bottom w:val="none" w:sz="0" w:space="0" w:color="auto"/>
                                        <w:right w:val="none" w:sz="0" w:space="0" w:color="auto"/>
                                      </w:divBdr>
                                    </w:div>
                                    <w:div w:id="1358506519">
                                      <w:marLeft w:val="0"/>
                                      <w:marRight w:val="0"/>
                                      <w:marTop w:val="0"/>
                                      <w:marBottom w:val="0"/>
                                      <w:divBdr>
                                        <w:top w:val="none" w:sz="0" w:space="0" w:color="auto"/>
                                        <w:left w:val="none" w:sz="0" w:space="0" w:color="auto"/>
                                        <w:bottom w:val="none" w:sz="0" w:space="0" w:color="auto"/>
                                        <w:right w:val="none" w:sz="0" w:space="0" w:color="auto"/>
                                      </w:divBdr>
                                    </w:div>
                                    <w:div w:id="1280068336">
                                      <w:marLeft w:val="0"/>
                                      <w:marRight w:val="0"/>
                                      <w:marTop w:val="0"/>
                                      <w:marBottom w:val="0"/>
                                      <w:divBdr>
                                        <w:top w:val="none" w:sz="0" w:space="0" w:color="auto"/>
                                        <w:left w:val="none" w:sz="0" w:space="0" w:color="auto"/>
                                        <w:bottom w:val="none" w:sz="0" w:space="0" w:color="auto"/>
                                        <w:right w:val="none" w:sz="0" w:space="0" w:color="auto"/>
                                      </w:divBdr>
                                    </w:div>
                                    <w:div w:id="1923106431">
                                      <w:marLeft w:val="0"/>
                                      <w:marRight w:val="0"/>
                                      <w:marTop w:val="0"/>
                                      <w:marBottom w:val="0"/>
                                      <w:divBdr>
                                        <w:top w:val="none" w:sz="0" w:space="0" w:color="auto"/>
                                        <w:left w:val="none" w:sz="0" w:space="0" w:color="auto"/>
                                        <w:bottom w:val="none" w:sz="0" w:space="0" w:color="auto"/>
                                        <w:right w:val="none" w:sz="0" w:space="0" w:color="auto"/>
                                      </w:divBdr>
                                    </w:div>
                                    <w:div w:id="40714222">
                                      <w:marLeft w:val="0"/>
                                      <w:marRight w:val="0"/>
                                      <w:marTop w:val="0"/>
                                      <w:marBottom w:val="0"/>
                                      <w:divBdr>
                                        <w:top w:val="none" w:sz="0" w:space="0" w:color="auto"/>
                                        <w:left w:val="none" w:sz="0" w:space="0" w:color="auto"/>
                                        <w:bottom w:val="none" w:sz="0" w:space="0" w:color="auto"/>
                                        <w:right w:val="none" w:sz="0" w:space="0" w:color="auto"/>
                                      </w:divBdr>
                                    </w:div>
                                    <w:div w:id="803038873">
                                      <w:marLeft w:val="0"/>
                                      <w:marRight w:val="0"/>
                                      <w:marTop w:val="0"/>
                                      <w:marBottom w:val="0"/>
                                      <w:divBdr>
                                        <w:top w:val="none" w:sz="0" w:space="0" w:color="auto"/>
                                        <w:left w:val="none" w:sz="0" w:space="0" w:color="auto"/>
                                        <w:bottom w:val="none" w:sz="0" w:space="0" w:color="auto"/>
                                        <w:right w:val="none" w:sz="0" w:space="0" w:color="auto"/>
                                      </w:divBdr>
                                    </w:div>
                                    <w:div w:id="346254422">
                                      <w:marLeft w:val="0"/>
                                      <w:marRight w:val="0"/>
                                      <w:marTop w:val="0"/>
                                      <w:marBottom w:val="0"/>
                                      <w:divBdr>
                                        <w:top w:val="none" w:sz="0" w:space="0" w:color="auto"/>
                                        <w:left w:val="none" w:sz="0" w:space="0" w:color="auto"/>
                                        <w:bottom w:val="none" w:sz="0" w:space="0" w:color="auto"/>
                                        <w:right w:val="none" w:sz="0" w:space="0" w:color="auto"/>
                                      </w:divBdr>
                                    </w:div>
                                    <w:div w:id="1478961283">
                                      <w:marLeft w:val="0"/>
                                      <w:marRight w:val="0"/>
                                      <w:marTop w:val="0"/>
                                      <w:marBottom w:val="0"/>
                                      <w:divBdr>
                                        <w:top w:val="none" w:sz="0" w:space="0" w:color="auto"/>
                                        <w:left w:val="none" w:sz="0" w:space="0" w:color="auto"/>
                                        <w:bottom w:val="none" w:sz="0" w:space="0" w:color="auto"/>
                                        <w:right w:val="none" w:sz="0" w:space="0" w:color="auto"/>
                                      </w:divBdr>
                                    </w:div>
                                    <w:div w:id="972713276">
                                      <w:marLeft w:val="0"/>
                                      <w:marRight w:val="0"/>
                                      <w:marTop w:val="0"/>
                                      <w:marBottom w:val="0"/>
                                      <w:divBdr>
                                        <w:top w:val="none" w:sz="0" w:space="0" w:color="auto"/>
                                        <w:left w:val="none" w:sz="0" w:space="0" w:color="auto"/>
                                        <w:bottom w:val="none" w:sz="0" w:space="0" w:color="auto"/>
                                        <w:right w:val="none" w:sz="0" w:space="0" w:color="auto"/>
                                      </w:divBdr>
                                    </w:div>
                                    <w:div w:id="822816905">
                                      <w:marLeft w:val="0"/>
                                      <w:marRight w:val="0"/>
                                      <w:marTop w:val="0"/>
                                      <w:marBottom w:val="0"/>
                                      <w:divBdr>
                                        <w:top w:val="none" w:sz="0" w:space="0" w:color="auto"/>
                                        <w:left w:val="none" w:sz="0" w:space="0" w:color="auto"/>
                                        <w:bottom w:val="none" w:sz="0" w:space="0" w:color="auto"/>
                                        <w:right w:val="none" w:sz="0" w:space="0" w:color="auto"/>
                                      </w:divBdr>
                                    </w:div>
                                    <w:div w:id="2135754856">
                                      <w:marLeft w:val="0"/>
                                      <w:marRight w:val="0"/>
                                      <w:marTop w:val="0"/>
                                      <w:marBottom w:val="0"/>
                                      <w:divBdr>
                                        <w:top w:val="none" w:sz="0" w:space="0" w:color="auto"/>
                                        <w:left w:val="none" w:sz="0" w:space="0" w:color="auto"/>
                                        <w:bottom w:val="none" w:sz="0" w:space="0" w:color="auto"/>
                                        <w:right w:val="none" w:sz="0" w:space="0" w:color="auto"/>
                                      </w:divBdr>
                                    </w:div>
                                    <w:div w:id="2010516961">
                                      <w:marLeft w:val="0"/>
                                      <w:marRight w:val="0"/>
                                      <w:marTop w:val="0"/>
                                      <w:marBottom w:val="0"/>
                                      <w:divBdr>
                                        <w:top w:val="none" w:sz="0" w:space="0" w:color="auto"/>
                                        <w:left w:val="none" w:sz="0" w:space="0" w:color="auto"/>
                                        <w:bottom w:val="none" w:sz="0" w:space="0" w:color="auto"/>
                                        <w:right w:val="none" w:sz="0" w:space="0" w:color="auto"/>
                                      </w:divBdr>
                                    </w:div>
                                    <w:div w:id="21082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846940">
      <w:bodyDiv w:val="1"/>
      <w:marLeft w:val="0"/>
      <w:marRight w:val="0"/>
      <w:marTop w:val="0"/>
      <w:marBottom w:val="0"/>
      <w:divBdr>
        <w:top w:val="none" w:sz="0" w:space="0" w:color="auto"/>
        <w:left w:val="none" w:sz="0" w:space="0" w:color="auto"/>
        <w:bottom w:val="none" w:sz="0" w:space="0" w:color="auto"/>
        <w:right w:val="none" w:sz="0" w:space="0" w:color="auto"/>
      </w:divBdr>
      <w:divsChild>
        <w:div w:id="718093667">
          <w:marLeft w:val="547"/>
          <w:marRight w:val="0"/>
          <w:marTop w:val="115"/>
          <w:marBottom w:val="160"/>
          <w:divBdr>
            <w:top w:val="none" w:sz="0" w:space="0" w:color="auto"/>
            <w:left w:val="none" w:sz="0" w:space="0" w:color="auto"/>
            <w:bottom w:val="none" w:sz="0" w:space="0" w:color="auto"/>
            <w:right w:val="none" w:sz="0" w:space="0" w:color="auto"/>
          </w:divBdr>
        </w:div>
        <w:div w:id="1834297840">
          <w:marLeft w:val="547"/>
          <w:marRight w:val="0"/>
          <w:marTop w:val="115"/>
          <w:marBottom w:val="160"/>
          <w:divBdr>
            <w:top w:val="none" w:sz="0" w:space="0" w:color="auto"/>
            <w:left w:val="none" w:sz="0" w:space="0" w:color="auto"/>
            <w:bottom w:val="none" w:sz="0" w:space="0" w:color="auto"/>
            <w:right w:val="none" w:sz="0" w:space="0" w:color="auto"/>
          </w:divBdr>
        </w:div>
        <w:div w:id="271595277">
          <w:marLeft w:val="547"/>
          <w:marRight w:val="0"/>
          <w:marTop w:val="115"/>
          <w:marBottom w:val="160"/>
          <w:divBdr>
            <w:top w:val="none" w:sz="0" w:space="0" w:color="auto"/>
            <w:left w:val="none" w:sz="0" w:space="0" w:color="auto"/>
            <w:bottom w:val="none" w:sz="0" w:space="0" w:color="auto"/>
            <w:right w:val="none" w:sz="0" w:space="0" w:color="auto"/>
          </w:divBdr>
        </w:div>
      </w:divsChild>
    </w:div>
    <w:div w:id="2100563469">
      <w:bodyDiv w:val="1"/>
      <w:marLeft w:val="0"/>
      <w:marRight w:val="0"/>
      <w:marTop w:val="0"/>
      <w:marBottom w:val="0"/>
      <w:divBdr>
        <w:top w:val="none" w:sz="0" w:space="0" w:color="auto"/>
        <w:left w:val="none" w:sz="0" w:space="0" w:color="auto"/>
        <w:bottom w:val="none" w:sz="0" w:space="0" w:color="auto"/>
        <w:right w:val="none" w:sz="0" w:space="0" w:color="auto"/>
      </w:divBdr>
      <w:divsChild>
        <w:div w:id="485556558">
          <w:marLeft w:val="0"/>
          <w:marRight w:val="0"/>
          <w:marTop w:val="0"/>
          <w:marBottom w:val="0"/>
          <w:divBdr>
            <w:top w:val="none" w:sz="0" w:space="0" w:color="auto"/>
            <w:left w:val="none" w:sz="0" w:space="0" w:color="auto"/>
            <w:bottom w:val="none" w:sz="0" w:space="0" w:color="auto"/>
            <w:right w:val="none" w:sz="0" w:space="0" w:color="auto"/>
          </w:divBdr>
        </w:div>
        <w:div w:id="59416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0/us/covid-19-vaccine-dos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F2E7-8142-4119-AB52-D13876BD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Newman</dc:creator>
  <cp:keywords/>
  <dc:description/>
  <cp:lastModifiedBy>Elizabeth Polmanski</cp:lastModifiedBy>
  <cp:revision>4</cp:revision>
  <dcterms:created xsi:type="dcterms:W3CDTF">2021-02-23T15:17:00Z</dcterms:created>
  <dcterms:modified xsi:type="dcterms:W3CDTF">2021-02-23T19:07:00Z</dcterms:modified>
</cp:coreProperties>
</file>